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398400">
            <wp:simplePos x="0" y="0"/>
            <wp:positionH relativeFrom="page">
              <wp:posOffset>48767</wp:posOffset>
            </wp:positionH>
            <wp:positionV relativeFrom="page">
              <wp:posOffset>39614</wp:posOffset>
            </wp:positionV>
            <wp:extent cx="7723632" cy="1064108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3632" cy="10641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type w:val="continuous"/>
          <w:pgSz w:w="12240" w:h="16820"/>
          <w:pgMar w:top="1600" w:bottom="280" w:left="1720" w:right="1720"/>
        </w:sect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4"/>
        <w:gridCol w:w="5230"/>
        <w:gridCol w:w="2053"/>
        <w:gridCol w:w="1930"/>
      </w:tblGrid>
      <w:tr>
        <w:trPr>
          <w:trHeight w:val="5399" w:hRule="atLeast"/>
        </w:trPr>
        <w:tc>
          <w:tcPr>
            <w:tcW w:w="1484" w:type="dxa"/>
          </w:tcPr>
          <w:p>
            <w:pPr>
              <w:pStyle w:val="TableParagraph"/>
              <w:tabs>
                <w:tab w:pos="564" w:val="left" w:leader="none"/>
              </w:tabs>
              <w:spacing w:line="247" w:lineRule="auto" w:before="7"/>
              <w:ind w:left="124" w:right="111"/>
              <w:rPr>
                <w:sz w:val="23"/>
              </w:rPr>
            </w:pPr>
            <w:r>
              <w:rPr>
                <w:w w:val="105"/>
                <w:sz w:val="23"/>
              </w:rPr>
              <w:t>В</w:t>
              <w:tab/>
            </w:r>
            <w:r>
              <w:rPr>
                <w:spacing w:val="-6"/>
                <w:w w:val="105"/>
                <w:sz w:val="23"/>
              </w:rPr>
              <w:t>течении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5230" w:type="dxa"/>
          </w:tcPr>
          <w:p>
            <w:pPr>
              <w:pStyle w:val="TableParagraph"/>
              <w:tabs>
                <w:tab w:pos="1817" w:val="left" w:leader="none"/>
                <w:tab w:pos="3352" w:val="left" w:leader="none"/>
              </w:tabs>
              <w:spacing w:line="247" w:lineRule="auto" w:before="7"/>
              <w:ind w:left="117" w:right="150"/>
              <w:rPr>
                <w:sz w:val="23"/>
              </w:rPr>
            </w:pPr>
            <w:r>
              <w:rPr>
                <w:w w:val="105"/>
                <w:sz w:val="23"/>
              </w:rPr>
              <w:t>Реализация</w:t>
              <w:tab/>
              <w:t>программ</w:t>
              <w:tab/>
            </w:r>
            <w:r>
              <w:rPr>
                <w:sz w:val="23"/>
              </w:rPr>
              <w:t>дополнительного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образования: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31" w:val="left" w:leader="none"/>
              </w:tabs>
              <w:spacing w:line="252" w:lineRule="exact" w:before="0" w:after="0"/>
              <w:ind w:left="730" w:right="0" w:hanging="362"/>
              <w:jc w:val="left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«Юный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эколог»</w:t>
            </w:r>
          </w:p>
          <w:p>
            <w:pPr>
              <w:pStyle w:val="TableParagraph"/>
              <w:spacing w:before="1"/>
              <w:ind w:left="0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31" w:val="left" w:leader="none"/>
              </w:tabs>
              <w:spacing w:line="240" w:lineRule="auto" w:before="0" w:after="0"/>
              <w:ind w:left="730" w:right="0" w:hanging="362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«Юный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Эколог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»</w:t>
            </w:r>
          </w:p>
          <w:p>
            <w:pPr>
              <w:pStyle w:val="TableParagraph"/>
              <w:spacing w:before="8"/>
              <w:ind w:left="0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31" w:val="left" w:leader="none"/>
              </w:tabs>
              <w:spacing w:line="240" w:lineRule="auto" w:before="0" w:after="0"/>
              <w:ind w:left="730" w:right="0" w:hanging="362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«</w:t>
            </w:r>
            <w:r>
              <w:rPr>
                <w:spacing w:val="5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Мир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вокруг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нас</w:t>
            </w:r>
            <w:r>
              <w:rPr>
                <w:spacing w:val="5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»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6"/>
              <w:ind w:left="0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31" w:val="left" w:leader="none"/>
              </w:tabs>
              <w:spacing w:line="240" w:lineRule="auto" w:before="1" w:after="0"/>
              <w:ind w:left="730" w:right="0" w:hanging="362"/>
              <w:jc w:val="left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«Химия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вокруг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нас»</w:t>
            </w:r>
          </w:p>
          <w:p>
            <w:pPr>
              <w:pStyle w:val="TableParagraph"/>
              <w:spacing w:before="2"/>
              <w:ind w:left="0"/>
              <w:rPr>
                <w:sz w:val="25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31" w:val="left" w:leader="none"/>
              </w:tabs>
              <w:spacing w:line="240" w:lineRule="auto" w:before="0" w:after="0"/>
              <w:ind w:left="730" w:right="0" w:hanging="362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«Биология»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2"/>
              <w:ind w:left="0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31" w:val="left" w:leader="none"/>
              </w:tabs>
              <w:spacing w:line="240" w:lineRule="auto" w:before="0" w:after="0"/>
              <w:ind w:left="730" w:right="0" w:hanging="362"/>
              <w:jc w:val="left"/>
              <w:rPr>
                <w:sz w:val="23"/>
              </w:rPr>
            </w:pPr>
            <w:r>
              <w:rPr>
                <w:sz w:val="23"/>
              </w:rPr>
              <w:t>«Увлекательная</w:t>
            </w:r>
            <w:r>
              <w:rPr>
                <w:spacing w:val="22"/>
                <w:sz w:val="23"/>
              </w:rPr>
              <w:t> </w:t>
            </w:r>
            <w:r>
              <w:rPr>
                <w:sz w:val="23"/>
              </w:rPr>
              <w:t>физика»</w:t>
            </w:r>
          </w:p>
        </w:tc>
        <w:tc>
          <w:tcPr>
            <w:tcW w:w="2053" w:type="dxa"/>
          </w:tcPr>
          <w:p>
            <w:pPr>
              <w:pStyle w:val="TableParagraph"/>
              <w:spacing w:line="496" w:lineRule="auto"/>
              <w:ind w:left="2" w:firstLine="108"/>
              <w:rPr>
                <w:sz w:val="23"/>
              </w:rPr>
            </w:pPr>
            <w:r>
              <w:rPr>
                <w:w w:val="105"/>
                <w:sz w:val="23"/>
              </w:rPr>
              <w:t>Педагоги: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Мещерякова Г.А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Мещерякова Г.А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Мещерякова Г.А.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Шерстюкова С.В.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Шерстюкова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С.В.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2"/>
              <w:ind w:left="0"/>
              <w:rPr>
                <w:sz w:val="22"/>
              </w:rPr>
            </w:pPr>
          </w:p>
          <w:p>
            <w:pPr>
              <w:pStyle w:val="TableParagraph"/>
              <w:ind w:left="2"/>
              <w:rPr>
                <w:sz w:val="23"/>
              </w:rPr>
            </w:pPr>
            <w:r>
              <w:rPr>
                <w:w w:val="105"/>
                <w:sz w:val="23"/>
              </w:rPr>
              <w:t>Биркалова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О.П.</w:t>
            </w:r>
          </w:p>
        </w:tc>
        <w:tc>
          <w:tcPr>
            <w:tcW w:w="1930" w:type="dxa"/>
          </w:tcPr>
          <w:p>
            <w:pPr>
              <w:pStyle w:val="TableParagraph"/>
              <w:spacing w:line="496" w:lineRule="auto"/>
              <w:ind w:left="17" w:right="321" w:firstLine="100"/>
              <w:rPr>
                <w:sz w:val="23"/>
              </w:rPr>
            </w:pPr>
            <w:r>
              <w:rPr>
                <w:sz w:val="23"/>
              </w:rPr>
              <w:t>Обучающиеся: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класс</w:t>
            </w:r>
          </w:p>
          <w:p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2-4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классы</w:t>
            </w:r>
          </w:p>
          <w:p>
            <w:pPr>
              <w:pStyle w:val="TableParagraph"/>
              <w:spacing w:before="6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5-6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классы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8-9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классы</w:t>
            </w:r>
          </w:p>
          <w:p>
            <w:pPr>
              <w:pStyle w:val="TableParagraph"/>
              <w:spacing w:before="7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5-6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классы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197"/>
              <w:ind w:left="10"/>
              <w:rPr>
                <w:sz w:val="23"/>
              </w:rPr>
            </w:pPr>
            <w:r>
              <w:rPr>
                <w:w w:val="105"/>
                <w:sz w:val="23"/>
              </w:rPr>
              <w:t>7-9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классы</w:t>
            </w:r>
          </w:p>
        </w:tc>
      </w:tr>
    </w:tbl>
    <w:p>
      <w:pPr>
        <w:spacing w:line="240" w:lineRule="auto" w:before="3" w:after="1"/>
        <w:rPr>
          <w:sz w:val="25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4"/>
        <w:gridCol w:w="5230"/>
        <w:gridCol w:w="2053"/>
        <w:gridCol w:w="1930"/>
        <w:gridCol w:w="594"/>
      </w:tblGrid>
      <w:tr>
        <w:trPr>
          <w:trHeight w:val="1351" w:hRule="atLeast"/>
        </w:trPr>
        <w:tc>
          <w:tcPr>
            <w:tcW w:w="1484" w:type="dxa"/>
          </w:tcPr>
          <w:p>
            <w:pPr>
              <w:pStyle w:val="TableParagraph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09.09.2024</w:t>
            </w:r>
          </w:p>
        </w:tc>
        <w:tc>
          <w:tcPr>
            <w:tcW w:w="5230" w:type="dxa"/>
          </w:tcPr>
          <w:p>
            <w:pPr>
              <w:pStyle w:val="TableParagraph"/>
              <w:ind w:left="117"/>
              <w:rPr>
                <w:sz w:val="23"/>
              </w:rPr>
            </w:pPr>
            <w:r>
              <w:rPr>
                <w:sz w:val="23"/>
              </w:rPr>
              <w:t>Торжественное</w:t>
            </w:r>
            <w:r>
              <w:rPr>
                <w:spacing w:val="39"/>
                <w:sz w:val="23"/>
              </w:rPr>
              <w:t> </w:t>
            </w:r>
            <w:r>
              <w:rPr>
                <w:sz w:val="23"/>
              </w:rPr>
              <w:t>открытие</w:t>
            </w:r>
            <w:r>
              <w:rPr>
                <w:spacing w:val="30"/>
                <w:sz w:val="23"/>
              </w:rPr>
              <w:t> </w:t>
            </w:r>
            <w:r>
              <w:rPr>
                <w:sz w:val="23"/>
              </w:rPr>
              <w:t>Центра«Точка</w:t>
            </w:r>
            <w:r>
              <w:rPr>
                <w:spacing w:val="55"/>
                <w:sz w:val="23"/>
              </w:rPr>
              <w:t> </w:t>
            </w:r>
            <w:r>
              <w:rPr>
                <w:sz w:val="23"/>
              </w:rPr>
              <w:t>Роста»</w:t>
            </w:r>
          </w:p>
        </w:tc>
        <w:tc>
          <w:tcPr>
            <w:tcW w:w="2053" w:type="dxa"/>
          </w:tcPr>
          <w:p>
            <w:pPr>
              <w:pStyle w:val="TableParagraph"/>
              <w:spacing w:line="249" w:lineRule="auto" w:before="7"/>
              <w:ind w:left="110" w:right="16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Руководитель </w:t>
            </w:r>
            <w:r>
              <w:rPr>
                <w:w w:val="105"/>
                <w:sz w:val="23"/>
              </w:rPr>
              <w:t>ТР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Педагоги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pacing w:val="-3"/>
                <w:w w:val="105"/>
                <w:sz w:val="23"/>
              </w:rPr>
              <w:t>дополнительного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образования</w:t>
            </w:r>
          </w:p>
        </w:tc>
        <w:tc>
          <w:tcPr>
            <w:tcW w:w="1930" w:type="dxa"/>
          </w:tcPr>
          <w:p>
            <w:pPr>
              <w:pStyle w:val="TableParagraph"/>
              <w:spacing w:line="247" w:lineRule="auto"/>
              <w:ind w:right="438"/>
              <w:rPr>
                <w:sz w:val="23"/>
              </w:rPr>
            </w:pPr>
            <w:r>
              <w:rPr>
                <w:w w:val="105"/>
                <w:sz w:val="23"/>
              </w:rPr>
              <w:t>Педагоги,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обучающиеся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1-10 классов,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Гости</w:t>
            </w:r>
          </w:p>
          <w:p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w w:val="105"/>
                <w:sz w:val="23"/>
              </w:rPr>
              <w:t>мероприятия</w:t>
            </w:r>
          </w:p>
        </w:tc>
        <w:tc>
          <w:tcPr>
            <w:tcW w:w="594" w:type="dxa"/>
            <w:vMerge w:val="restart"/>
            <w:tcBorders>
              <w:top w:val="nil"/>
              <w:right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796" w:hRule="atLeast"/>
        </w:trPr>
        <w:tc>
          <w:tcPr>
            <w:tcW w:w="1484" w:type="dxa"/>
          </w:tcPr>
          <w:p>
            <w:pPr>
              <w:pStyle w:val="TableParagraph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Сентябрь</w:t>
            </w:r>
          </w:p>
        </w:tc>
        <w:tc>
          <w:tcPr>
            <w:tcW w:w="5230" w:type="dxa"/>
          </w:tcPr>
          <w:p>
            <w:pPr>
              <w:pStyle w:val="TableParagraph"/>
              <w:spacing w:line="235" w:lineRule="auto"/>
              <w:ind w:left="117" w:right="150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обучающихся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оборудованием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центра «Точка</w:t>
            </w:r>
            <w:r>
              <w:rPr>
                <w:spacing w:val="5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роста»</w:t>
            </w:r>
          </w:p>
        </w:tc>
        <w:tc>
          <w:tcPr>
            <w:tcW w:w="2053" w:type="dxa"/>
          </w:tcPr>
          <w:p>
            <w:pPr>
              <w:pStyle w:val="TableParagraph"/>
              <w:spacing w:line="266" w:lineRule="exact"/>
              <w:ind w:left="110" w:right="212"/>
              <w:rPr>
                <w:sz w:val="23"/>
              </w:rPr>
            </w:pPr>
            <w:r>
              <w:rPr>
                <w:w w:val="105"/>
                <w:sz w:val="23"/>
              </w:rPr>
              <w:t>Педагоги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дополнительного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образования</w:t>
            </w:r>
          </w:p>
        </w:tc>
        <w:tc>
          <w:tcPr>
            <w:tcW w:w="1930" w:type="dxa"/>
          </w:tcPr>
          <w:p>
            <w:pPr>
              <w:pStyle w:val="TableParagraph"/>
              <w:ind w:right="367"/>
              <w:rPr>
                <w:sz w:val="23"/>
              </w:rPr>
            </w:pPr>
            <w:r>
              <w:rPr>
                <w:sz w:val="23"/>
              </w:rPr>
              <w:t>Обучающиеся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1-10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классов</w:t>
            </w:r>
          </w:p>
        </w:tc>
        <w:tc>
          <w:tcPr>
            <w:tcW w:w="59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12" w:hRule="atLeast"/>
        </w:trPr>
        <w:tc>
          <w:tcPr>
            <w:tcW w:w="1484" w:type="dxa"/>
          </w:tcPr>
          <w:p>
            <w:pPr>
              <w:pStyle w:val="TableParagraph"/>
              <w:spacing w:line="244" w:lineRule="auto"/>
              <w:ind w:left="124" w:right="337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В течение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учебного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5230" w:type="dxa"/>
          </w:tcPr>
          <w:p>
            <w:pPr>
              <w:pStyle w:val="TableParagraph"/>
              <w:tabs>
                <w:tab w:pos="2091" w:val="left" w:leader="none"/>
                <w:tab w:pos="3431" w:val="left" w:leader="none"/>
                <w:tab w:pos="3964" w:val="left" w:leader="none"/>
              </w:tabs>
              <w:spacing w:line="247" w:lineRule="auto" w:before="6"/>
              <w:ind w:left="117" w:right="131"/>
              <w:rPr>
                <w:sz w:val="23"/>
              </w:rPr>
            </w:pPr>
            <w:r>
              <w:rPr>
                <w:w w:val="105"/>
                <w:sz w:val="23"/>
              </w:rPr>
              <w:t>Познавательные</w:t>
              <w:tab/>
              <w:t>экскурсии</w:t>
              <w:tab/>
              <w:t>по</w:t>
              <w:tab/>
            </w:r>
            <w:r>
              <w:rPr>
                <w:sz w:val="23"/>
              </w:rPr>
              <w:t>площадкам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центра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«Точка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роста»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для родителей</w:t>
            </w:r>
          </w:p>
        </w:tc>
        <w:tc>
          <w:tcPr>
            <w:tcW w:w="2053" w:type="dxa"/>
          </w:tcPr>
          <w:p>
            <w:pPr>
              <w:pStyle w:val="TableParagraph"/>
              <w:spacing w:line="252" w:lineRule="auto" w:before="6"/>
              <w:ind w:left="110" w:right="421"/>
              <w:rPr>
                <w:sz w:val="23"/>
              </w:rPr>
            </w:pPr>
            <w:r>
              <w:rPr>
                <w:w w:val="105"/>
                <w:sz w:val="23"/>
              </w:rPr>
              <w:t>Руководитель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ТР , педагоги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дополнительно</w:t>
            </w:r>
          </w:p>
          <w:p>
            <w:pPr>
              <w:pStyle w:val="TableParagraph"/>
              <w:spacing w:line="251" w:lineRule="exact" w:before="2"/>
              <w:ind w:left="110"/>
              <w:rPr>
                <w:sz w:val="23"/>
              </w:rPr>
            </w:pPr>
            <w:r>
              <w:rPr>
                <w:sz w:val="23"/>
              </w:rPr>
              <w:t>го</w:t>
            </w:r>
            <w:r>
              <w:rPr>
                <w:spacing w:val="30"/>
                <w:sz w:val="23"/>
              </w:rPr>
              <w:t> </w:t>
            </w:r>
            <w:r>
              <w:rPr>
                <w:sz w:val="23"/>
              </w:rPr>
              <w:t>образования</w:t>
            </w:r>
          </w:p>
        </w:tc>
        <w:tc>
          <w:tcPr>
            <w:tcW w:w="1930" w:type="dxa"/>
          </w:tcPr>
          <w:p>
            <w:pPr>
              <w:pStyle w:val="TableParagraph"/>
              <w:spacing w:line="244" w:lineRule="auto"/>
              <w:ind w:right="321"/>
              <w:rPr>
                <w:sz w:val="23"/>
              </w:rPr>
            </w:pPr>
            <w:r>
              <w:rPr>
                <w:w w:val="105"/>
                <w:sz w:val="23"/>
              </w:rPr>
              <w:t>Педагоги,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обучающиеся,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родители</w:t>
            </w:r>
          </w:p>
        </w:tc>
        <w:tc>
          <w:tcPr>
            <w:tcW w:w="59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5" w:hRule="atLeast"/>
        </w:trPr>
        <w:tc>
          <w:tcPr>
            <w:tcW w:w="1484" w:type="dxa"/>
          </w:tcPr>
          <w:p>
            <w:pPr>
              <w:pStyle w:val="TableParagraph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течение</w:t>
            </w:r>
          </w:p>
          <w:p>
            <w:pPr>
              <w:pStyle w:val="TableParagraph"/>
              <w:spacing w:before="9"/>
              <w:ind w:left="124" w:right="432"/>
              <w:rPr>
                <w:sz w:val="23"/>
              </w:rPr>
            </w:pPr>
            <w:r>
              <w:rPr>
                <w:sz w:val="23"/>
              </w:rPr>
              <w:t>учебного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5230" w:type="dxa"/>
          </w:tcPr>
          <w:p>
            <w:pPr>
              <w:pStyle w:val="TableParagraph"/>
              <w:spacing w:line="247" w:lineRule="auto" w:before="7"/>
              <w:ind w:left="117" w:right="476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Всероссийская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образовательная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акция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«Урок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цифры»</w:t>
            </w:r>
          </w:p>
        </w:tc>
        <w:tc>
          <w:tcPr>
            <w:tcW w:w="2053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Педагоги</w:t>
            </w:r>
          </w:p>
          <w:p>
            <w:pPr>
              <w:pStyle w:val="TableParagraph"/>
              <w:spacing w:line="260" w:lineRule="atLeast" w:before="4"/>
              <w:ind w:left="110" w:right="212"/>
              <w:rPr>
                <w:sz w:val="23"/>
              </w:rPr>
            </w:pPr>
            <w:r>
              <w:rPr>
                <w:sz w:val="23"/>
              </w:rPr>
              <w:t>дополнительного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образования</w:t>
            </w:r>
          </w:p>
        </w:tc>
        <w:tc>
          <w:tcPr>
            <w:tcW w:w="1930" w:type="dxa"/>
          </w:tcPr>
          <w:p>
            <w:pPr>
              <w:pStyle w:val="TableParagraph"/>
              <w:spacing w:line="247" w:lineRule="auto" w:before="7"/>
              <w:ind w:right="388"/>
              <w:rPr>
                <w:sz w:val="23"/>
              </w:rPr>
            </w:pPr>
            <w:r>
              <w:rPr>
                <w:sz w:val="23"/>
              </w:rPr>
              <w:t>Обучающиеся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5-9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классов</w:t>
            </w:r>
          </w:p>
        </w:tc>
        <w:tc>
          <w:tcPr>
            <w:tcW w:w="59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5" w:hRule="atLeast"/>
        </w:trPr>
        <w:tc>
          <w:tcPr>
            <w:tcW w:w="1484" w:type="dxa"/>
          </w:tcPr>
          <w:p>
            <w:pPr>
              <w:pStyle w:val="TableParagraph"/>
              <w:tabs>
                <w:tab w:pos="585" w:val="left" w:leader="none"/>
              </w:tabs>
              <w:spacing w:before="7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В</w:t>
              <w:tab/>
              <w:t>течение</w:t>
            </w:r>
          </w:p>
          <w:p>
            <w:pPr>
              <w:pStyle w:val="TableParagraph"/>
              <w:spacing w:line="260" w:lineRule="atLeast" w:before="5"/>
              <w:ind w:left="124" w:right="111"/>
              <w:rPr>
                <w:sz w:val="23"/>
              </w:rPr>
            </w:pPr>
            <w:r>
              <w:rPr>
                <w:sz w:val="23"/>
              </w:rPr>
              <w:t>учебного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5230" w:type="dxa"/>
          </w:tcPr>
          <w:p>
            <w:pPr>
              <w:pStyle w:val="TableParagraph"/>
              <w:tabs>
                <w:tab w:pos="1313" w:val="left" w:leader="none"/>
                <w:tab w:pos="1788" w:val="left" w:leader="none"/>
                <w:tab w:pos="3193" w:val="left" w:leader="none"/>
                <w:tab w:pos="3676" w:val="left" w:leader="none"/>
              </w:tabs>
              <w:spacing w:line="247" w:lineRule="auto" w:before="7"/>
              <w:ind w:left="117" w:right="141"/>
              <w:rPr>
                <w:sz w:val="23"/>
              </w:rPr>
            </w:pPr>
            <w:r>
              <w:rPr>
                <w:w w:val="105"/>
                <w:sz w:val="23"/>
              </w:rPr>
              <w:t>Участие</w:t>
              <w:tab/>
              <w:t>в</w:t>
              <w:tab/>
              <w:t>конкурсах</w:t>
              <w:tab/>
              <w:t>и</w:t>
              <w:tab/>
            </w:r>
            <w:r>
              <w:rPr>
                <w:sz w:val="23"/>
              </w:rPr>
              <w:t>мероприятиях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различного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уровня</w:t>
            </w:r>
          </w:p>
        </w:tc>
        <w:tc>
          <w:tcPr>
            <w:tcW w:w="2053" w:type="dxa"/>
          </w:tcPr>
          <w:p>
            <w:pPr>
              <w:pStyle w:val="TableParagraph"/>
              <w:spacing w:before="14"/>
              <w:ind w:left="110" w:right="212"/>
              <w:rPr>
                <w:sz w:val="23"/>
              </w:rPr>
            </w:pPr>
            <w:r>
              <w:rPr>
                <w:w w:val="105"/>
                <w:sz w:val="23"/>
              </w:rPr>
              <w:t>Педагоги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дополнительного</w:t>
            </w:r>
          </w:p>
          <w:p>
            <w:pPr>
              <w:pStyle w:val="TableParagraph"/>
              <w:spacing w:line="251" w:lineRule="exact" w:before="11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образования</w:t>
            </w:r>
          </w:p>
        </w:tc>
        <w:tc>
          <w:tcPr>
            <w:tcW w:w="1930" w:type="dxa"/>
          </w:tcPr>
          <w:p>
            <w:pPr>
              <w:pStyle w:val="TableParagraph"/>
              <w:spacing w:before="7"/>
              <w:ind w:right="367"/>
              <w:rPr>
                <w:sz w:val="23"/>
              </w:rPr>
            </w:pPr>
            <w:r>
              <w:rPr>
                <w:sz w:val="23"/>
              </w:rPr>
              <w:t>Обучающиеся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3-9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классов</w:t>
            </w:r>
          </w:p>
        </w:tc>
        <w:tc>
          <w:tcPr>
            <w:tcW w:w="59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9" w:hRule="atLeast"/>
        </w:trPr>
        <w:tc>
          <w:tcPr>
            <w:tcW w:w="1484" w:type="dxa"/>
          </w:tcPr>
          <w:p>
            <w:pPr>
              <w:pStyle w:val="TableParagraph"/>
              <w:spacing w:before="7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Октябрь</w:t>
            </w:r>
          </w:p>
        </w:tc>
        <w:tc>
          <w:tcPr>
            <w:tcW w:w="5230" w:type="dxa"/>
          </w:tcPr>
          <w:p>
            <w:pPr>
              <w:pStyle w:val="TableParagraph"/>
              <w:spacing w:line="249" w:lineRule="auto" w:before="7"/>
              <w:ind w:left="1464" w:right="368" w:hanging="1081"/>
              <w:rPr>
                <w:sz w:val="23"/>
              </w:rPr>
            </w:pPr>
            <w:r>
              <w:rPr>
                <w:w w:val="105"/>
                <w:sz w:val="23"/>
              </w:rPr>
              <w:t>Экскурсии,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посвященные</w:t>
            </w:r>
            <w:r>
              <w:rPr>
                <w:spacing w:val="-11"/>
                <w:w w:val="105"/>
                <w:sz w:val="23"/>
              </w:rPr>
              <w:t> </w:t>
            </w:r>
            <w:hyperlink r:id="rId6">
              <w:r>
                <w:rPr>
                  <w:w w:val="105"/>
                  <w:sz w:val="23"/>
                </w:rPr>
                <w:t>Всемирному</w:t>
              </w:r>
              <w:r>
                <w:rPr>
                  <w:spacing w:val="-15"/>
                  <w:w w:val="105"/>
                  <w:sz w:val="23"/>
                </w:rPr>
                <w:t> </w:t>
              </w:r>
              <w:r>
                <w:rPr>
                  <w:w w:val="105"/>
                  <w:sz w:val="23"/>
                </w:rPr>
                <w:t>дню</w:t>
              </w:r>
            </w:hyperlink>
            <w:r>
              <w:rPr>
                <w:spacing w:val="-57"/>
                <w:w w:val="105"/>
                <w:sz w:val="23"/>
              </w:rPr>
              <w:t> </w:t>
            </w:r>
            <w:hyperlink r:id="rId6">
              <w:r>
                <w:rPr>
                  <w:w w:val="105"/>
                  <w:sz w:val="23"/>
                </w:rPr>
                <w:t>ох</w:t>
              </w:r>
            </w:hyperlink>
            <w:r>
              <w:rPr>
                <w:w w:val="105"/>
                <w:sz w:val="23"/>
              </w:rPr>
              <w:t>раны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мест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обитания</w:t>
            </w:r>
          </w:p>
        </w:tc>
        <w:tc>
          <w:tcPr>
            <w:tcW w:w="2053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Педагоги</w:t>
            </w:r>
          </w:p>
          <w:p>
            <w:pPr>
              <w:pStyle w:val="TableParagraph"/>
              <w:spacing w:line="280" w:lineRule="atLeast"/>
              <w:ind w:left="110" w:right="212"/>
              <w:rPr>
                <w:sz w:val="23"/>
              </w:rPr>
            </w:pPr>
            <w:r>
              <w:rPr>
                <w:sz w:val="23"/>
              </w:rPr>
              <w:t>дополнительного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образования</w:t>
            </w:r>
          </w:p>
        </w:tc>
        <w:tc>
          <w:tcPr>
            <w:tcW w:w="1930" w:type="dxa"/>
          </w:tcPr>
          <w:p>
            <w:pPr>
              <w:pStyle w:val="TableParagraph"/>
              <w:spacing w:line="242" w:lineRule="auto" w:before="7"/>
              <w:ind w:right="438"/>
              <w:rPr>
                <w:sz w:val="23"/>
              </w:rPr>
            </w:pPr>
            <w:r>
              <w:rPr>
                <w:w w:val="105"/>
                <w:sz w:val="23"/>
              </w:rPr>
              <w:t>Педагоги,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обучающиеся</w:t>
            </w:r>
            <w:r>
              <w:rPr>
                <w:spacing w:val="-5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1-9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классов</w:t>
            </w:r>
          </w:p>
        </w:tc>
        <w:tc>
          <w:tcPr>
            <w:tcW w:w="594" w:type="dxa"/>
            <w:tcBorders>
              <w:right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804" w:hRule="atLeast"/>
        </w:trPr>
        <w:tc>
          <w:tcPr>
            <w:tcW w:w="1484" w:type="dxa"/>
          </w:tcPr>
          <w:p>
            <w:pPr>
              <w:pStyle w:val="TableParagraph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Ноябрь</w:t>
            </w:r>
          </w:p>
        </w:tc>
        <w:tc>
          <w:tcPr>
            <w:tcW w:w="5230" w:type="dxa"/>
          </w:tcPr>
          <w:p>
            <w:pPr>
              <w:pStyle w:val="TableParagraph"/>
              <w:tabs>
                <w:tab w:pos="2048" w:val="left" w:leader="none"/>
                <w:tab w:pos="4346" w:val="left" w:leader="none"/>
              </w:tabs>
              <w:spacing w:line="257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Открытое</w:t>
              <w:tab/>
              <w:t>практическое</w:t>
              <w:tab/>
              <w:t>занятие</w:t>
            </w:r>
          </w:p>
          <w:p>
            <w:pPr>
              <w:pStyle w:val="TableParagraph"/>
              <w:spacing w:before="9"/>
              <w:ind w:left="117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«Конструирование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рисунков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Paint»</w:t>
            </w:r>
          </w:p>
        </w:tc>
        <w:tc>
          <w:tcPr>
            <w:tcW w:w="2053" w:type="dxa"/>
          </w:tcPr>
          <w:p>
            <w:pPr>
              <w:pStyle w:val="TableParagraph"/>
              <w:ind w:left="110" w:right="212"/>
              <w:rPr>
                <w:sz w:val="23"/>
              </w:rPr>
            </w:pPr>
            <w:r>
              <w:rPr>
                <w:w w:val="105"/>
                <w:sz w:val="23"/>
              </w:rPr>
              <w:t>Педагоги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дополнительного</w:t>
            </w:r>
          </w:p>
          <w:p>
            <w:pPr>
              <w:pStyle w:val="TableParagraph"/>
              <w:spacing w:line="244" w:lineRule="exact" w:before="11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образования</w:t>
            </w:r>
          </w:p>
        </w:tc>
        <w:tc>
          <w:tcPr>
            <w:tcW w:w="1930" w:type="dxa"/>
          </w:tcPr>
          <w:p>
            <w:pPr>
              <w:pStyle w:val="TableParagraph"/>
              <w:spacing w:line="237" w:lineRule="auto"/>
              <w:ind w:right="71"/>
              <w:rPr>
                <w:sz w:val="23"/>
              </w:rPr>
            </w:pPr>
            <w:r>
              <w:rPr>
                <w:w w:val="105"/>
                <w:sz w:val="23"/>
              </w:rPr>
              <w:t>Педагоги,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обучающиеся 7-9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классов</w:t>
            </w:r>
          </w:p>
        </w:tc>
        <w:tc>
          <w:tcPr>
            <w:tcW w:w="594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070" w:hRule="atLeast"/>
        </w:trPr>
        <w:tc>
          <w:tcPr>
            <w:tcW w:w="1484" w:type="dxa"/>
          </w:tcPr>
          <w:p>
            <w:pPr>
              <w:pStyle w:val="TableParagraph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Декабрь</w:t>
            </w:r>
          </w:p>
        </w:tc>
        <w:tc>
          <w:tcPr>
            <w:tcW w:w="5230" w:type="dxa"/>
          </w:tcPr>
          <w:p>
            <w:pPr>
              <w:pStyle w:val="TableParagraph"/>
              <w:ind w:left="131"/>
              <w:rPr>
                <w:sz w:val="23"/>
              </w:rPr>
            </w:pPr>
            <w:r>
              <w:rPr>
                <w:sz w:val="23"/>
              </w:rPr>
              <w:t>Проф-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ориентационная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эстафета</w:t>
            </w:r>
          </w:p>
          <w:p>
            <w:pPr>
              <w:pStyle w:val="TableParagraph"/>
              <w:spacing w:line="247" w:lineRule="auto" w:before="1"/>
              <w:ind w:left="131" w:right="150"/>
              <w:rPr>
                <w:sz w:val="23"/>
              </w:rPr>
            </w:pPr>
            <w:r>
              <w:rPr>
                <w:sz w:val="23"/>
              </w:rPr>
              <w:t>«Цифровые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технологи</w:t>
            </w:r>
            <w:r>
              <w:rPr>
                <w:spacing w:val="42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48"/>
                <w:sz w:val="23"/>
              </w:rPr>
              <w:t> </w:t>
            </w:r>
            <w:r>
              <w:rPr>
                <w:sz w:val="23"/>
              </w:rPr>
              <w:t>разных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профессиях»,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посвященная</w:t>
            </w:r>
          </w:p>
          <w:p>
            <w:pPr>
              <w:pStyle w:val="TableParagraph"/>
              <w:spacing w:line="239" w:lineRule="exact"/>
              <w:ind w:left="117"/>
              <w:rPr>
                <w:sz w:val="23"/>
              </w:rPr>
            </w:pPr>
            <w:r>
              <w:rPr>
                <w:sz w:val="23"/>
              </w:rPr>
              <w:t>Всемирному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дню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информации</w:t>
            </w:r>
          </w:p>
        </w:tc>
        <w:tc>
          <w:tcPr>
            <w:tcW w:w="2053" w:type="dxa"/>
          </w:tcPr>
          <w:p>
            <w:pPr>
              <w:pStyle w:val="TableParagraph"/>
              <w:spacing w:line="244" w:lineRule="auto"/>
              <w:ind w:left="110" w:right="212"/>
              <w:rPr>
                <w:sz w:val="23"/>
              </w:rPr>
            </w:pPr>
            <w:r>
              <w:rPr>
                <w:w w:val="105"/>
                <w:sz w:val="23"/>
              </w:rPr>
              <w:t>Педагоги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дополнительного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образования</w:t>
            </w:r>
          </w:p>
        </w:tc>
        <w:tc>
          <w:tcPr>
            <w:tcW w:w="1930" w:type="dxa"/>
          </w:tcPr>
          <w:p>
            <w:pPr>
              <w:pStyle w:val="TableParagraph"/>
              <w:spacing w:line="242" w:lineRule="auto"/>
              <w:rPr>
                <w:sz w:val="23"/>
              </w:rPr>
            </w:pPr>
            <w:r>
              <w:rPr>
                <w:w w:val="105"/>
                <w:sz w:val="23"/>
              </w:rPr>
              <w:t>Педагоги,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обучающиеся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7-</w:t>
            </w:r>
          </w:p>
          <w:p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10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spacing w:val="-4"/>
                <w:w w:val="105"/>
                <w:sz w:val="23"/>
              </w:rPr>
              <w:t>классов</w:t>
            </w:r>
          </w:p>
        </w:tc>
        <w:tc>
          <w:tcPr>
            <w:tcW w:w="594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2" w:hRule="atLeast"/>
        </w:trPr>
        <w:tc>
          <w:tcPr>
            <w:tcW w:w="1484" w:type="dxa"/>
          </w:tcPr>
          <w:p>
            <w:pPr>
              <w:pStyle w:val="TableParagraph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Декабрь</w:t>
            </w:r>
          </w:p>
        </w:tc>
        <w:tc>
          <w:tcPr>
            <w:tcW w:w="5230" w:type="dxa"/>
          </w:tcPr>
          <w:p>
            <w:pPr>
              <w:pStyle w:val="TableParagraph"/>
              <w:spacing w:line="247" w:lineRule="auto"/>
              <w:ind w:left="131" w:right="3647"/>
              <w:rPr>
                <w:sz w:val="23"/>
              </w:rPr>
            </w:pPr>
            <w:r>
              <w:rPr>
                <w:w w:val="105"/>
                <w:sz w:val="23"/>
              </w:rPr>
              <w:t>Выставка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детских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работ</w:t>
            </w:r>
          </w:p>
          <w:p>
            <w:pPr>
              <w:pStyle w:val="TableParagraph"/>
              <w:spacing w:line="260" w:lineRule="exact"/>
              <w:ind w:left="117"/>
              <w:rPr>
                <w:sz w:val="23"/>
              </w:rPr>
            </w:pPr>
            <w:r>
              <w:rPr>
                <w:sz w:val="23"/>
              </w:rPr>
              <w:t>«Удивительный</w:t>
            </w:r>
            <w:r>
              <w:rPr>
                <w:spacing w:val="48"/>
                <w:sz w:val="23"/>
              </w:rPr>
              <w:t> </w:t>
            </w:r>
            <w:r>
              <w:rPr>
                <w:sz w:val="23"/>
              </w:rPr>
              <w:t>мир</w:t>
            </w:r>
            <w:r>
              <w:rPr>
                <w:spacing w:val="39"/>
                <w:sz w:val="23"/>
              </w:rPr>
              <w:t> </w:t>
            </w:r>
            <w:r>
              <w:rPr>
                <w:sz w:val="23"/>
              </w:rPr>
              <w:t>конструирования»</w:t>
            </w:r>
          </w:p>
        </w:tc>
        <w:tc>
          <w:tcPr>
            <w:tcW w:w="2053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Педагоги</w:t>
            </w:r>
          </w:p>
          <w:p>
            <w:pPr>
              <w:pStyle w:val="TableParagraph"/>
              <w:spacing w:line="270" w:lineRule="atLeast" w:before="8"/>
              <w:ind w:left="110" w:right="212"/>
              <w:rPr>
                <w:sz w:val="23"/>
              </w:rPr>
            </w:pPr>
            <w:r>
              <w:rPr>
                <w:sz w:val="23"/>
              </w:rPr>
              <w:t>дополнительного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образования</w:t>
            </w:r>
          </w:p>
        </w:tc>
        <w:tc>
          <w:tcPr>
            <w:tcW w:w="1930" w:type="dxa"/>
          </w:tcPr>
          <w:p>
            <w:pPr>
              <w:pStyle w:val="TableParagraph"/>
              <w:spacing w:line="247" w:lineRule="auto"/>
              <w:ind w:right="-15"/>
              <w:rPr>
                <w:sz w:val="23"/>
              </w:rPr>
            </w:pPr>
            <w:r>
              <w:rPr>
                <w:sz w:val="23"/>
              </w:rPr>
              <w:t>Обучающиеся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3-9</w:t>
            </w:r>
            <w:r>
              <w:rPr>
                <w:spacing w:val="-54"/>
                <w:sz w:val="23"/>
              </w:rPr>
              <w:t> </w:t>
            </w:r>
            <w:r>
              <w:rPr>
                <w:w w:val="105"/>
                <w:sz w:val="23"/>
              </w:rPr>
              <w:t>классов</w:t>
            </w:r>
          </w:p>
        </w:tc>
        <w:tc>
          <w:tcPr>
            <w:tcW w:w="594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70" w:hRule="atLeast"/>
        </w:trPr>
        <w:tc>
          <w:tcPr>
            <w:tcW w:w="1484" w:type="dxa"/>
          </w:tcPr>
          <w:p>
            <w:pPr>
              <w:pStyle w:val="TableParagraph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Январь</w:t>
            </w:r>
          </w:p>
        </w:tc>
        <w:tc>
          <w:tcPr>
            <w:tcW w:w="5230" w:type="dxa"/>
          </w:tcPr>
          <w:p>
            <w:pPr>
              <w:pStyle w:val="TableParagraph"/>
              <w:tabs>
                <w:tab w:pos="1327" w:val="left" w:leader="none"/>
                <w:tab w:pos="2941" w:val="left" w:leader="none"/>
                <w:tab w:pos="3943" w:val="left" w:leader="none"/>
              </w:tabs>
              <w:spacing w:line="249" w:lineRule="auto"/>
              <w:ind w:left="117" w:right="133"/>
              <w:rPr>
                <w:sz w:val="23"/>
              </w:rPr>
            </w:pPr>
            <w:r>
              <w:rPr>
                <w:w w:val="105"/>
                <w:sz w:val="23"/>
              </w:rPr>
              <w:t>Мероприятие, посвященное 250-летиюсодня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рождения</w:t>
              <w:tab/>
              <w:t>французского</w:t>
              <w:tab/>
              <w:t>физика,</w:t>
              <w:tab/>
            </w:r>
            <w:r>
              <w:rPr>
                <w:sz w:val="23"/>
              </w:rPr>
              <w:t>математика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А.М.</w:t>
            </w:r>
            <w:r>
              <w:rPr>
                <w:spacing w:val="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Ампера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(1775-1836)</w:t>
            </w:r>
          </w:p>
        </w:tc>
        <w:tc>
          <w:tcPr>
            <w:tcW w:w="2053" w:type="dxa"/>
          </w:tcPr>
          <w:p>
            <w:pPr>
              <w:pStyle w:val="TableParagraph"/>
              <w:spacing w:line="242" w:lineRule="auto"/>
              <w:ind w:left="110" w:right="212"/>
              <w:rPr>
                <w:sz w:val="23"/>
              </w:rPr>
            </w:pPr>
            <w:r>
              <w:rPr>
                <w:w w:val="105"/>
                <w:sz w:val="23"/>
              </w:rPr>
              <w:t>Педагоги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дополнительного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образования</w:t>
            </w:r>
          </w:p>
        </w:tc>
        <w:tc>
          <w:tcPr>
            <w:tcW w:w="1930" w:type="dxa"/>
          </w:tcPr>
          <w:p>
            <w:pPr>
              <w:pStyle w:val="TableParagraph"/>
              <w:spacing w:line="235" w:lineRule="auto" w:before="4"/>
              <w:ind w:right="367"/>
              <w:rPr>
                <w:sz w:val="23"/>
              </w:rPr>
            </w:pPr>
            <w:r>
              <w:rPr>
                <w:sz w:val="23"/>
              </w:rPr>
              <w:t>Обучающиеся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7-10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классов</w:t>
            </w:r>
          </w:p>
        </w:tc>
        <w:tc>
          <w:tcPr>
            <w:tcW w:w="594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2" w:hRule="atLeast"/>
        </w:trPr>
        <w:tc>
          <w:tcPr>
            <w:tcW w:w="1484" w:type="dxa"/>
          </w:tcPr>
          <w:p>
            <w:pPr>
              <w:pStyle w:val="TableParagraph"/>
              <w:spacing w:line="254" w:lineRule="auto" w:before="7"/>
              <w:ind w:left="124" w:right="533"/>
              <w:rPr>
                <w:sz w:val="23"/>
              </w:rPr>
            </w:pPr>
            <w:r>
              <w:rPr>
                <w:sz w:val="23"/>
              </w:rPr>
              <w:t>Январь-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февраль</w:t>
            </w:r>
          </w:p>
        </w:tc>
        <w:tc>
          <w:tcPr>
            <w:tcW w:w="5230" w:type="dxa"/>
          </w:tcPr>
          <w:p>
            <w:pPr>
              <w:pStyle w:val="TableParagraph"/>
              <w:ind w:left="117"/>
              <w:rPr>
                <w:sz w:val="23"/>
              </w:rPr>
            </w:pPr>
            <w:r>
              <w:rPr>
                <w:sz w:val="23"/>
              </w:rPr>
              <w:t>Мастер-класс</w:t>
            </w:r>
            <w:r>
              <w:rPr>
                <w:spacing w:val="44"/>
                <w:sz w:val="23"/>
              </w:rPr>
              <w:t> </w:t>
            </w:r>
            <w:r>
              <w:rPr>
                <w:sz w:val="23"/>
              </w:rPr>
              <w:t>«Применение</w:t>
            </w:r>
            <w:r>
              <w:rPr>
                <w:spacing w:val="47"/>
                <w:sz w:val="23"/>
              </w:rPr>
              <w:t> </w:t>
            </w:r>
            <w:r>
              <w:rPr>
                <w:sz w:val="23"/>
              </w:rPr>
              <w:t>современного</w:t>
            </w:r>
          </w:p>
          <w:p>
            <w:pPr>
              <w:pStyle w:val="TableParagraph"/>
              <w:spacing w:line="270" w:lineRule="atLeast" w:before="8"/>
              <w:ind w:left="117" w:right="150"/>
              <w:rPr>
                <w:sz w:val="23"/>
              </w:rPr>
            </w:pPr>
            <w:r>
              <w:rPr>
                <w:sz w:val="23"/>
              </w:rPr>
              <w:t>Лабораторного</w:t>
            </w:r>
            <w:r>
              <w:rPr>
                <w:spacing w:val="51"/>
                <w:sz w:val="23"/>
              </w:rPr>
              <w:t> </w:t>
            </w:r>
            <w:r>
              <w:rPr>
                <w:sz w:val="23"/>
              </w:rPr>
              <w:t>оборудования</w:t>
            </w:r>
            <w:r>
              <w:rPr>
                <w:spacing w:val="42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49"/>
                <w:sz w:val="23"/>
              </w:rPr>
              <w:t> </w:t>
            </w:r>
            <w:r>
              <w:rPr>
                <w:sz w:val="23"/>
              </w:rPr>
              <w:t>проектной</w:t>
            </w:r>
            <w:r>
              <w:rPr>
                <w:spacing w:val="-54"/>
                <w:sz w:val="23"/>
              </w:rPr>
              <w:t> </w:t>
            </w:r>
            <w:r>
              <w:rPr>
                <w:w w:val="105"/>
                <w:sz w:val="23"/>
              </w:rPr>
              <w:t>деятельности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школьника»</w:t>
            </w:r>
          </w:p>
        </w:tc>
        <w:tc>
          <w:tcPr>
            <w:tcW w:w="2053" w:type="dxa"/>
          </w:tcPr>
          <w:p>
            <w:pPr>
              <w:pStyle w:val="TableParagraph"/>
              <w:spacing w:line="242" w:lineRule="auto"/>
              <w:ind w:left="110" w:right="212"/>
              <w:rPr>
                <w:sz w:val="23"/>
              </w:rPr>
            </w:pPr>
            <w:r>
              <w:rPr>
                <w:w w:val="105"/>
                <w:sz w:val="23"/>
              </w:rPr>
              <w:t>Педагоги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дополнительного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образования</w:t>
            </w:r>
          </w:p>
        </w:tc>
        <w:tc>
          <w:tcPr>
            <w:tcW w:w="1930" w:type="dxa"/>
          </w:tcPr>
          <w:p>
            <w:pPr>
              <w:pStyle w:val="TableParagraph"/>
              <w:spacing w:line="244" w:lineRule="auto"/>
              <w:rPr>
                <w:sz w:val="23"/>
              </w:rPr>
            </w:pPr>
            <w:r>
              <w:rPr>
                <w:w w:val="105"/>
                <w:sz w:val="23"/>
              </w:rPr>
              <w:t>Обучающиеся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обучающиеся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5-9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классов</w:t>
            </w:r>
          </w:p>
        </w:tc>
        <w:tc>
          <w:tcPr>
            <w:tcW w:w="594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top="580" w:bottom="0" w:left="500" w:right="0"/>
        </w:sect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4"/>
        <w:gridCol w:w="5230"/>
        <w:gridCol w:w="2053"/>
        <w:gridCol w:w="1930"/>
      </w:tblGrid>
      <w:tr>
        <w:trPr>
          <w:trHeight w:val="825" w:hRule="atLeast"/>
        </w:trPr>
        <w:tc>
          <w:tcPr>
            <w:tcW w:w="148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523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5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93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09" w:hRule="atLeast"/>
        </w:trPr>
        <w:tc>
          <w:tcPr>
            <w:tcW w:w="1484" w:type="dxa"/>
          </w:tcPr>
          <w:p>
            <w:pPr>
              <w:pStyle w:val="TableParagraph"/>
              <w:spacing w:line="257" w:lineRule="exact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Февраль</w:t>
            </w:r>
          </w:p>
        </w:tc>
        <w:tc>
          <w:tcPr>
            <w:tcW w:w="5230" w:type="dxa"/>
          </w:tcPr>
          <w:p>
            <w:pPr>
              <w:pStyle w:val="TableParagraph"/>
              <w:spacing w:line="257" w:lineRule="exact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Неделя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химии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биологии</w:t>
            </w:r>
          </w:p>
        </w:tc>
        <w:tc>
          <w:tcPr>
            <w:tcW w:w="2053" w:type="dxa"/>
          </w:tcPr>
          <w:p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Шерстюкова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С.В.</w:t>
            </w:r>
          </w:p>
        </w:tc>
        <w:tc>
          <w:tcPr>
            <w:tcW w:w="1930" w:type="dxa"/>
          </w:tcPr>
          <w:p>
            <w:pPr>
              <w:pStyle w:val="TableParagraph"/>
              <w:spacing w:line="252" w:lineRule="exact"/>
              <w:ind w:right="367"/>
              <w:rPr>
                <w:sz w:val="23"/>
              </w:rPr>
            </w:pPr>
            <w:r>
              <w:rPr>
                <w:sz w:val="23"/>
              </w:rPr>
              <w:t>Обучающиеся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5-9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классов</w:t>
            </w:r>
          </w:p>
        </w:tc>
      </w:tr>
      <w:tr>
        <w:trPr>
          <w:trHeight w:val="789" w:hRule="atLeast"/>
        </w:trPr>
        <w:tc>
          <w:tcPr>
            <w:tcW w:w="1484" w:type="dxa"/>
          </w:tcPr>
          <w:p>
            <w:pPr>
              <w:pStyle w:val="TableParagraph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Март</w:t>
            </w:r>
          </w:p>
        </w:tc>
        <w:tc>
          <w:tcPr>
            <w:tcW w:w="5230" w:type="dxa"/>
          </w:tcPr>
          <w:p>
            <w:pPr>
              <w:pStyle w:val="TableParagraph"/>
              <w:tabs>
                <w:tab w:pos="1342" w:val="left" w:leader="none"/>
                <w:tab w:pos="2934" w:val="left" w:leader="none"/>
                <w:tab w:pos="3928" w:val="left" w:leader="none"/>
              </w:tabs>
              <w:spacing w:line="242" w:lineRule="auto"/>
              <w:ind w:left="117" w:right="122"/>
              <w:rPr>
                <w:sz w:val="23"/>
              </w:rPr>
            </w:pPr>
            <w:r>
              <w:rPr>
                <w:w w:val="105"/>
                <w:sz w:val="23"/>
              </w:rPr>
              <w:t>Открытое</w:t>
              <w:tab/>
              <w:t>практическое</w:t>
              <w:tab/>
              <w:t>занятие</w:t>
              <w:tab/>
            </w:r>
            <w:r>
              <w:rPr>
                <w:sz w:val="23"/>
              </w:rPr>
              <w:t>«Апельсин-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вредитель.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Апельсин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тонет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плавает»</w:t>
            </w:r>
          </w:p>
        </w:tc>
        <w:tc>
          <w:tcPr>
            <w:tcW w:w="2053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Биркалова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О.П.</w:t>
            </w:r>
          </w:p>
        </w:tc>
        <w:tc>
          <w:tcPr>
            <w:tcW w:w="1930" w:type="dxa"/>
          </w:tcPr>
          <w:p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w w:val="105"/>
                <w:sz w:val="23"/>
              </w:rPr>
              <w:t>Педагоги,</w:t>
            </w:r>
          </w:p>
          <w:p>
            <w:pPr>
              <w:pStyle w:val="TableParagraph"/>
              <w:spacing w:line="260" w:lineRule="exact"/>
              <w:ind w:right="438"/>
              <w:rPr>
                <w:sz w:val="23"/>
              </w:rPr>
            </w:pPr>
            <w:r>
              <w:rPr>
                <w:sz w:val="23"/>
              </w:rPr>
              <w:t>обучающиеся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1-10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классов</w:t>
            </w:r>
          </w:p>
        </w:tc>
      </w:tr>
      <w:tr>
        <w:trPr>
          <w:trHeight w:val="833" w:hRule="atLeast"/>
        </w:trPr>
        <w:tc>
          <w:tcPr>
            <w:tcW w:w="14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Март</w:t>
            </w:r>
          </w:p>
        </w:tc>
        <w:tc>
          <w:tcPr>
            <w:tcW w:w="523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Неделя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физики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информатики</w:t>
            </w:r>
          </w:p>
        </w:tc>
        <w:tc>
          <w:tcPr>
            <w:tcW w:w="20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Биркалова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О.П.</w:t>
            </w:r>
          </w:p>
        </w:tc>
        <w:tc>
          <w:tcPr>
            <w:tcW w:w="193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>Педагоги,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обучающиеся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5-</w:t>
            </w:r>
          </w:p>
          <w:p>
            <w:pPr>
              <w:pStyle w:val="TableParagraph"/>
              <w:spacing w:before="2"/>
              <w:rPr>
                <w:sz w:val="23"/>
              </w:rPr>
            </w:pPr>
            <w:r>
              <w:rPr>
                <w:w w:val="105"/>
                <w:sz w:val="23"/>
              </w:rPr>
              <w:t>9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классов</w:t>
            </w:r>
          </w:p>
        </w:tc>
      </w:tr>
      <w:tr>
        <w:trPr>
          <w:trHeight w:val="1050" w:hRule="atLeast"/>
        </w:trPr>
        <w:tc>
          <w:tcPr>
            <w:tcW w:w="14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Апрель</w:t>
            </w:r>
          </w:p>
        </w:tc>
        <w:tc>
          <w:tcPr>
            <w:tcW w:w="523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5" w:lineRule="auto"/>
              <w:ind w:left="124" w:right="150"/>
              <w:rPr>
                <w:sz w:val="23"/>
              </w:rPr>
            </w:pPr>
            <w:r>
              <w:rPr>
                <w:sz w:val="23"/>
              </w:rPr>
              <w:t>Интеллектуально-познавательная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игра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«Мы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космос:</w:t>
            </w:r>
          </w:p>
          <w:p>
            <w:pPr>
              <w:pStyle w:val="TableParagraph"/>
              <w:spacing w:line="260" w:lineRule="exact"/>
              <w:ind w:left="117" w:right="1183" w:firstLine="7"/>
              <w:rPr>
                <w:sz w:val="23"/>
              </w:rPr>
            </w:pPr>
            <w:r>
              <w:rPr>
                <w:sz w:val="23"/>
              </w:rPr>
              <w:t>шаг</w:t>
            </w:r>
            <w:r>
              <w:rPr>
                <w:spacing w:val="47"/>
                <w:sz w:val="23"/>
              </w:rPr>
              <w:t> </w:t>
            </w:r>
            <w:r>
              <w:rPr>
                <w:sz w:val="23"/>
              </w:rPr>
              <w:t>во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Вселенную»,</w:t>
            </w:r>
            <w:r>
              <w:rPr>
                <w:spacing w:val="39"/>
                <w:sz w:val="23"/>
              </w:rPr>
              <w:t> </w:t>
            </w:r>
            <w:r>
              <w:rPr>
                <w:sz w:val="23"/>
              </w:rPr>
              <w:t>посвященная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Дню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космонавтики</w:t>
            </w:r>
          </w:p>
        </w:tc>
        <w:tc>
          <w:tcPr>
            <w:tcW w:w="2053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93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2" w:lineRule="auto"/>
              <w:ind w:right="388"/>
              <w:rPr>
                <w:sz w:val="23"/>
              </w:rPr>
            </w:pPr>
            <w:r>
              <w:rPr>
                <w:sz w:val="23"/>
              </w:rPr>
              <w:t>Обучающиеся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3-6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классов</w:t>
            </w:r>
          </w:p>
        </w:tc>
      </w:tr>
      <w:tr>
        <w:trPr>
          <w:trHeight w:val="1653" w:hRule="atLeast"/>
        </w:trPr>
        <w:tc>
          <w:tcPr>
            <w:tcW w:w="1484" w:type="dxa"/>
          </w:tcPr>
          <w:p>
            <w:pPr>
              <w:pStyle w:val="TableParagraph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Апрель</w:t>
            </w:r>
          </w:p>
        </w:tc>
        <w:tc>
          <w:tcPr>
            <w:tcW w:w="5230" w:type="dxa"/>
          </w:tcPr>
          <w:p>
            <w:pPr>
              <w:pStyle w:val="TableParagraph"/>
              <w:spacing w:line="249" w:lineRule="auto"/>
              <w:ind w:left="117" w:right="150"/>
              <w:rPr>
                <w:sz w:val="23"/>
              </w:rPr>
            </w:pPr>
            <w:r>
              <w:rPr>
                <w:w w:val="105"/>
                <w:sz w:val="23"/>
              </w:rPr>
              <w:t>Мероприятия, посвященные дню биолога: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Изготовление</w:t>
            </w:r>
            <w:r>
              <w:rPr>
                <w:spacing w:val="38"/>
                <w:sz w:val="23"/>
              </w:rPr>
              <w:t> </w:t>
            </w:r>
            <w:r>
              <w:rPr>
                <w:sz w:val="23"/>
              </w:rPr>
              <w:t>агитационных</w:t>
            </w:r>
            <w:r>
              <w:rPr>
                <w:spacing w:val="49"/>
                <w:sz w:val="23"/>
              </w:rPr>
              <w:t> </w:t>
            </w:r>
            <w:r>
              <w:rPr>
                <w:sz w:val="23"/>
              </w:rPr>
              <w:t>листовок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49"/>
                <w:sz w:val="23"/>
              </w:rPr>
              <w:t> </w:t>
            </w:r>
            <w:r>
              <w:rPr>
                <w:sz w:val="23"/>
              </w:rPr>
              <w:t>тему:</w:t>
            </w:r>
          </w:p>
          <w:p>
            <w:pPr>
              <w:pStyle w:val="TableParagraph"/>
              <w:spacing w:line="262" w:lineRule="exact"/>
              <w:ind w:left="117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«Охрана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природы».</w:t>
            </w:r>
          </w:p>
          <w:p>
            <w:pPr>
              <w:pStyle w:val="TableParagraph"/>
              <w:spacing w:before="6"/>
              <w:ind w:left="0"/>
              <w:rPr>
                <w:sz w:val="24"/>
              </w:rPr>
            </w:pPr>
          </w:p>
          <w:p>
            <w:pPr>
              <w:pStyle w:val="TableParagraph"/>
              <w:tabs>
                <w:tab w:pos="4065" w:val="left" w:leader="none"/>
              </w:tabs>
              <w:ind w:left="11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Познавательно-развлекательная</w:t>
              <w:tab/>
            </w:r>
            <w:r>
              <w:rPr>
                <w:w w:val="105"/>
                <w:sz w:val="23"/>
              </w:rPr>
              <w:t>викторина</w:t>
            </w:r>
          </w:p>
          <w:p>
            <w:pPr>
              <w:pStyle w:val="TableParagraph"/>
              <w:spacing w:before="10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«День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Земли»</w:t>
            </w:r>
          </w:p>
        </w:tc>
        <w:tc>
          <w:tcPr>
            <w:tcW w:w="2053" w:type="dxa"/>
          </w:tcPr>
          <w:p>
            <w:pPr>
              <w:pStyle w:val="TableParagraph"/>
              <w:spacing w:line="249" w:lineRule="auto"/>
              <w:ind w:left="9" w:firstLine="57"/>
              <w:rPr>
                <w:sz w:val="23"/>
              </w:rPr>
            </w:pPr>
            <w:r>
              <w:rPr>
                <w:w w:val="105"/>
                <w:sz w:val="23"/>
              </w:rPr>
              <w:t>Педагоги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дополнительного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образования</w:t>
            </w:r>
          </w:p>
        </w:tc>
        <w:tc>
          <w:tcPr>
            <w:tcW w:w="1930" w:type="dxa"/>
          </w:tcPr>
          <w:p>
            <w:pPr>
              <w:pStyle w:val="TableParagraph"/>
              <w:spacing w:line="242" w:lineRule="auto"/>
              <w:ind w:right="367"/>
              <w:rPr>
                <w:sz w:val="23"/>
              </w:rPr>
            </w:pPr>
            <w:r>
              <w:rPr>
                <w:sz w:val="23"/>
              </w:rPr>
              <w:t>Обучающиеся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5-8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классов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206"/>
              <w:ind w:left="10" w:right="560"/>
              <w:rPr>
                <w:sz w:val="22"/>
              </w:rPr>
            </w:pPr>
            <w:r>
              <w:rPr>
                <w:sz w:val="22"/>
              </w:rPr>
              <w:t>Обучающиеся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5-10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классов</w:t>
            </w:r>
          </w:p>
        </w:tc>
      </w:tr>
      <w:tr>
        <w:trPr>
          <w:trHeight w:val="832" w:hRule="atLeast"/>
        </w:trPr>
        <w:tc>
          <w:tcPr>
            <w:tcW w:w="1484" w:type="dxa"/>
          </w:tcPr>
          <w:p>
            <w:pPr>
              <w:pStyle w:val="TableParagraph"/>
              <w:spacing w:before="7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Апрель-май</w:t>
            </w:r>
          </w:p>
        </w:tc>
        <w:tc>
          <w:tcPr>
            <w:tcW w:w="5230" w:type="dxa"/>
          </w:tcPr>
          <w:p>
            <w:pPr>
              <w:pStyle w:val="TableParagraph"/>
              <w:spacing w:line="242" w:lineRule="auto"/>
              <w:ind w:left="117" w:right="9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Фестиваль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проектов.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Защита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творческих,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проектных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работ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естественно-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научной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технологической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направленности</w:t>
            </w:r>
          </w:p>
        </w:tc>
        <w:tc>
          <w:tcPr>
            <w:tcW w:w="2053" w:type="dxa"/>
          </w:tcPr>
          <w:p>
            <w:pPr>
              <w:pStyle w:val="TableParagraph"/>
              <w:spacing w:line="244" w:lineRule="auto"/>
              <w:ind w:left="9"/>
              <w:rPr>
                <w:sz w:val="23"/>
              </w:rPr>
            </w:pPr>
            <w:r>
              <w:rPr>
                <w:w w:val="105"/>
                <w:sz w:val="23"/>
              </w:rPr>
              <w:t>Педагоги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дополнительного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образования</w:t>
            </w:r>
          </w:p>
        </w:tc>
        <w:tc>
          <w:tcPr>
            <w:tcW w:w="1930" w:type="dxa"/>
          </w:tcPr>
          <w:p>
            <w:pPr>
              <w:pStyle w:val="TableParagraph"/>
              <w:spacing w:line="247" w:lineRule="auto"/>
              <w:ind w:left="17" w:right="489"/>
              <w:rPr>
                <w:sz w:val="23"/>
              </w:rPr>
            </w:pPr>
            <w:r>
              <w:rPr>
                <w:sz w:val="23"/>
              </w:rPr>
              <w:t>Обучающиеся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1-4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класс</w:t>
            </w:r>
          </w:p>
          <w:p>
            <w:pPr>
              <w:pStyle w:val="TableParagraph"/>
              <w:spacing w:line="260" w:lineRule="exact"/>
              <w:ind w:left="17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5-9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класс</w:t>
            </w:r>
          </w:p>
        </w:tc>
      </w:tr>
    </w:tbl>
    <w:p>
      <w:pPr>
        <w:spacing w:line="240" w:lineRule="auto" w:before="6" w:after="1"/>
        <w:rPr>
          <w:sz w:val="26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4"/>
        <w:gridCol w:w="5230"/>
        <w:gridCol w:w="2053"/>
        <w:gridCol w:w="1930"/>
      </w:tblGrid>
      <w:tr>
        <w:trPr>
          <w:trHeight w:val="1336" w:hRule="atLeast"/>
        </w:trPr>
        <w:tc>
          <w:tcPr>
            <w:tcW w:w="1484" w:type="dxa"/>
          </w:tcPr>
          <w:p>
            <w:pPr>
              <w:pStyle w:val="TableParagraph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Май</w:t>
            </w:r>
          </w:p>
        </w:tc>
        <w:tc>
          <w:tcPr>
            <w:tcW w:w="5230" w:type="dxa"/>
          </w:tcPr>
          <w:p>
            <w:pPr>
              <w:pStyle w:val="TableParagraph"/>
              <w:spacing w:line="247" w:lineRule="auto"/>
              <w:ind w:left="117" w:right="150"/>
              <w:rPr>
                <w:sz w:val="23"/>
              </w:rPr>
            </w:pPr>
            <w:r>
              <w:rPr>
                <w:sz w:val="23"/>
              </w:rPr>
              <w:t>«Анализ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центра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за 2024- 2025 учебный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год», презентации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обучающихся</w:t>
            </w:r>
          </w:p>
        </w:tc>
        <w:tc>
          <w:tcPr>
            <w:tcW w:w="2053" w:type="dxa"/>
          </w:tcPr>
          <w:p>
            <w:pPr>
              <w:pStyle w:val="TableParagraph"/>
              <w:spacing w:line="247" w:lineRule="auto"/>
              <w:ind w:left="9"/>
              <w:rPr>
                <w:sz w:val="23"/>
              </w:rPr>
            </w:pPr>
            <w:r>
              <w:rPr>
                <w:w w:val="105"/>
                <w:sz w:val="23"/>
              </w:rPr>
              <w:t>Педагоги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дополнительного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образования</w:t>
            </w:r>
          </w:p>
        </w:tc>
        <w:tc>
          <w:tcPr>
            <w:tcW w:w="1930" w:type="dxa"/>
          </w:tcPr>
          <w:p>
            <w:pPr>
              <w:pStyle w:val="TableParagraph"/>
              <w:spacing w:line="244" w:lineRule="auto"/>
              <w:ind w:right="321"/>
              <w:rPr>
                <w:sz w:val="23"/>
              </w:rPr>
            </w:pPr>
            <w:r>
              <w:rPr>
                <w:sz w:val="23"/>
              </w:rPr>
              <w:t>Руководитель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ТР, педагоги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Центра</w:t>
            </w:r>
          </w:p>
          <w:p>
            <w:pPr>
              <w:pStyle w:val="TableParagraph"/>
              <w:spacing w:line="262" w:lineRule="exact"/>
              <w:ind w:right="-15"/>
              <w:rPr>
                <w:sz w:val="23"/>
              </w:rPr>
            </w:pPr>
            <w:r>
              <w:rPr>
                <w:sz w:val="23"/>
              </w:rPr>
              <w:t>Обучающиеся</w:t>
            </w:r>
            <w:r>
              <w:rPr>
                <w:spacing w:val="26"/>
                <w:sz w:val="23"/>
              </w:rPr>
              <w:t> </w:t>
            </w:r>
            <w:r>
              <w:rPr>
                <w:sz w:val="23"/>
              </w:rPr>
              <w:t>7-9</w:t>
            </w:r>
          </w:p>
          <w:p>
            <w:pPr>
              <w:pStyle w:val="TableParagraph"/>
              <w:spacing w:line="244" w:lineRule="exact" w:before="1"/>
              <w:rPr>
                <w:sz w:val="23"/>
              </w:rPr>
            </w:pPr>
            <w:r>
              <w:rPr>
                <w:w w:val="105"/>
                <w:sz w:val="23"/>
              </w:rPr>
              <w:t>классов</w:t>
            </w:r>
          </w:p>
        </w:tc>
      </w:tr>
      <w:tr>
        <w:trPr>
          <w:trHeight w:val="832" w:hRule="atLeast"/>
        </w:trPr>
        <w:tc>
          <w:tcPr>
            <w:tcW w:w="1484" w:type="dxa"/>
          </w:tcPr>
          <w:p>
            <w:pPr>
              <w:pStyle w:val="TableParagraph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Июнь</w:t>
            </w:r>
          </w:p>
        </w:tc>
        <w:tc>
          <w:tcPr>
            <w:tcW w:w="5230" w:type="dxa"/>
          </w:tcPr>
          <w:p>
            <w:pPr>
              <w:pStyle w:val="TableParagraph"/>
              <w:spacing w:line="254" w:lineRule="auto" w:before="7"/>
              <w:ind w:left="117" w:right="476"/>
              <w:rPr>
                <w:sz w:val="23"/>
              </w:rPr>
            </w:pPr>
            <w:r>
              <w:rPr>
                <w:sz w:val="23"/>
              </w:rPr>
              <w:t>Планирование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работы на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2025-2026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учебный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год</w:t>
            </w:r>
          </w:p>
        </w:tc>
        <w:tc>
          <w:tcPr>
            <w:tcW w:w="2053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Педагоги</w:t>
            </w:r>
          </w:p>
        </w:tc>
        <w:tc>
          <w:tcPr>
            <w:tcW w:w="1930" w:type="dxa"/>
          </w:tcPr>
          <w:p>
            <w:pPr>
              <w:pStyle w:val="TableParagraph"/>
              <w:tabs>
                <w:tab w:pos="924" w:val="left" w:leader="none"/>
              </w:tabs>
              <w:spacing w:line="242" w:lineRule="auto"/>
              <w:ind w:right="117"/>
              <w:rPr>
                <w:sz w:val="23"/>
              </w:rPr>
            </w:pPr>
            <w:r>
              <w:rPr>
                <w:w w:val="105"/>
                <w:sz w:val="23"/>
              </w:rPr>
              <w:t>Руководитель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ТР,</w:t>
              <w:tab/>
            </w:r>
            <w:r>
              <w:rPr>
                <w:spacing w:val="-6"/>
                <w:w w:val="105"/>
                <w:sz w:val="23"/>
              </w:rPr>
              <w:t>педагоги</w:t>
            </w:r>
          </w:p>
          <w:p>
            <w:pPr>
              <w:pStyle w:val="TableParagraph"/>
              <w:spacing w:before="13"/>
              <w:rPr>
                <w:sz w:val="23"/>
              </w:rPr>
            </w:pPr>
            <w:r>
              <w:rPr>
                <w:w w:val="105"/>
                <w:sz w:val="23"/>
              </w:rPr>
              <w:t>Центра</w:t>
            </w:r>
          </w:p>
        </w:tc>
      </w:tr>
    </w:tbl>
    <w:sectPr>
      <w:pgSz w:w="11910" w:h="16850"/>
      <w:pgMar w:top="580" w:bottom="280" w:left="5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730" w:hanging="36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8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36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84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32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980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428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876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324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18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scientificrussia.ru/articles/vsemirnyj-den-ohrany-mest-obitanij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2024-10-30T09:31:39Z</dcterms:created>
  <dcterms:modified xsi:type="dcterms:W3CDTF">2024-10-30T09:31:39Z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2024-10-30T00:00:00Z</vt:filetime>
  </property>
</Properties>
</file>