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46" w:rsidRDefault="00FB2046" w:rsidP="00FB204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138C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МБОУ "СОШ с. Новые Выселки </w:t>
      </w:r>
    </w:p>
    <w:p w:rsidR="00FB2046" w:rsidRPr="00E138C2" w:rsidRDefault="00FB2046" w:rsidP="00FB204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138C2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Калининского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Саратовской области</w:t>
      </w:r>
      <w:r w:rsidRPr="00E138C2">
        <w:rPr>
          <w:rFonts w:ascii="Times New Roman" w:eastAsia="Times New Roman" w:hAnsi="Times New Roman" w:cs="Times New Roman"/>
          <w:b/>
          <w:bCs/>
          <w:color w:val="000000"/>
          <w:sz w:val="28"/>
        </w:rPr>
        <w:t>"</w:t>
      </w:r>
    </w:p>
    <w:p w:rsidR="00A83105" w:rsidRDefault="00A83105">
      <w:pPr>
        <w:spacing w:after="0" w:line="240" w:lineRule="auto"/>
        <w:ind w:left="2358" w:right="1330" w:hanging="786"/>
        <w:rPr>
          <w:rFonts w:ascii="Times New Roman" w:eastAsia="Times New Roman" w:hAnsi="Times New Roman" w:cs="Times New Roman"/>
          <w:b/>
          <w:sz w:val="28"/>
        </w:rPr>
      </w:pPr>
    </w:p>
    <w:p w:rsidR="00A83105" w:rsidRDefault="00A83105" w:rsidP="0068714C">
      <w:pPr>
        <w:spacing w:after="0" w:line="240" w:lineRule="auto"/>
        <w:ind w:left="2358" w:right="1330" w:hanging="7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2046" w:rsidRDefault="00FB2046" w:rsidP="00FB20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B2046" w:rsidRDefault="00FB2046" w:rsidP="00FB20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B2046" w:rsidRPr="00E138C2" w:rsidRDefault="00FB2046" w:rsidP="00FB20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138C2">
        <w:rPr>
          <w:rFonts w:ascii="Times New Roman" w:eastAsia="Times New Roman" w:hAnsi="Times New Roman" w:cs="Times New Roman"/>
          <w:color w:val="333333"/>
          <w:sz w:val="21"/>
          <w:szCs w:val="21"/>
        </w:rPr>
        <w:t>РАССМОТРЕНО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,                                      СОГЛАСОВАНО                                 УТВЕРЖДАЮ</w:t>
      </w:r>
    </w:p>
    <w:p w:rsidR="00FB2046" w:rsidRDefault="00FB2046" w:rsidP="00FB20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FB2046" w:rsidRDefault="00FB2046" w:rsidP="00FB20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</w:rPr>
      </w:pPr>
      <w:r w:rsidRPr="00E138C2">
        <w:rPr>
          <w:rFonts w:ascii="Times New Roman" w:eastAsia="Times New Roman" w:hAnsi="Times New Roman" w:cs="Times New Roman"/>
          <w:color w:val="333333"/>
          <w:sz w:val="21"/>
        </w:rPr>
        <w:t>на заседании</w:t>
      </w:r>
    </w:p>
    <w:p w:rsidR="00FB2046" w:rsidRDefault="00FB2046" w:rsidP="00FB20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</w:rPr>
      </w:pPr>
      <w:r w:rsidRPr="00E138C2">
        <w:rPr>
          <w:rFonts w:ascii="Times New Roman" w:eastAsia="Times New Roman" w:hAnsi="Times New Roman" w:cs="Times New Roman"/>
          <w:color w:val="333333"/>
          <w:sz w:val="21"/>
        </w:rPr>
        <w:t xml:space="preserve">педагогического совета 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                            Заместитель директора по УВР        И.о директора </w:t>
      </w:r>
    </w:p>
    <w:p w:rsidR="00FB2046" w:rsidRPr="00E138C2" w:rsidRDefault="00FB2046" w:rsidP="00FB20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138C2">
        <w:rPr>
          <w:rFonts w:ascii="Times New Roman" w:eastAsia="Times New Roman" w:hAnsi="Times New Roman" w:cs="Times New Roman"/>
          <w:color w:val="333333"/>
          <w:sz w:val="21"/>
        </w:rPr>
        <w:t>Протокол № 1от 31.08.2024 г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                  /_________/Двойченкова А.А      /_________/ Ищенко Е.В.</w:t>
      </w:r>
    </w:p>
    <w:p w:rsidR="00FB2046" w:rsidRPr="00E138C2" w:rsidRDefault="00FB2046" w:rsidP="00FB20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B2046" w:rsidRPr="00E138C2" w:rsidRDefault="00FB2046" w:rsidP="00FB20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</w:rPr>
        <w:t xml:space="preserve">                                                                     П</w:t>
      </w:r>
      <w:r w:rsidRPr="00E138C2">
        <w:rPr>
          <w:rFonts w:ascii="Times New Roman" w:eastAsia="Times New Roman" w:hAnsi="Times New Roman" w:cs="Times New Roman"/>
          <w:color w:val="333333"/>
          <w:sz w:val="21"/>
        </w:rPr>
        <w:t>риказ №95-ос от 30.08.2024 г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 w:rsidRPr="00E138C2"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</w:rPr>
        <w:t>П</w:t>
      </w:r>
      <w:r w:rsidRPr="00E138C2">
        <w:rPr>
          <w:rFonts w:ascii="Times New Roman" w:eastAsia="Times New Roman" w:hAnsi="Times New Roman" w:cs="Times New Roman"/>
          <w:color w:val="333333"/>
          <w:sz w:val="21"/>
        </w:rPr>
        <w:t>риказ №95-ос от 30.08.2024 г</w:t>
      </w:r>
      <w:r w:rsidRPr="00E138C2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</w:p>
    <w:p w:rsidR="00FB2046" w:rsidRPr="00E138C2" w:rsidRDefault="00FB2046" w:rsidP="00FB20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B2046" w:rsidRPr="00E138C2" w:rsidRDefault="00FB2046" w:rsidP="00FB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 </w:t>
      </w:r>
    </w:p>
    <w:p w:rsidR="0068714C" w:rsidRDefault="0068714C" w:rsidP="00FB2046">
      <w:pPr>
        <w:spacing w:after="0" w:line="240" w:lineRule="auto"/>
        <w:ind w:right="1330"/>
        <w:rPr>
          <w:rFonts w:ascii="Times New Roman" w:eastAsia="Times New Roman" w:hAnsi="Times New Roman" w:cs="Times New Roman"/>
          <w:b/>
          <w:sz w:val="28"/>
        </w:rPr>
      </w:pPr>
    </w:p>
    <w:p w:rsidR="00A83105" w:rsidRDefault="0068714C" w:rsidP="0068714C">
      <w:pPr>
        <w:spacing w:after="0" w:line="240" w:lineRule="auto"/>
        <w:ind w:left="2358" w:right="1330" w:hanging="78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ДОПОЛНИТЕЛЬНАЯ  ОБЩЕОБРАЗОВАТЕЛЬНАЯ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ОБЩЕРАЗВИВАЮЩАЯ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ПРОГРАММА</w:t>
      </w:r>
    </w:p>
    <w:p w:rsidR="0068714C" w:rsidRDefault="0068714C" w:rsidP="0068714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A83105" w:rsidRDefault="0068714C" w:rsidP="0068714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Школьный театр «СКАЗКА»</w:t>
      </w:r>
    </w:p>
    <w:p w:rsidR="00A83105" w:rsidRDefault="0068714C" w:rsidP="0068714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на 2024 – 2025 учебный год</w:t>
      </w:r>
    </w:p>
    <w:p w:rsidR="0068714C" w:rsidRDefault="0068714C" w:rsidP="0068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83105" w:rsidRDefault="0068714C" w:rsidP="0068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Программа рассчитана на обучающихся 12-15 лет.</w:t>
      </w:r>
      <w:proofErr w:type="gramEnd"/>
    </w:p>
    <w:p w:rsidR="00A83105" w:rsidRDefault="00A83105" w:rsidP="0068714C">
      <w:pPr>
        <w:spacing w:before="100" w:after="100" w:line="240" w:lineRule="auto"/>
        <w:ind w:left="4248"/>
        <w:jc w:val="center"/>
        <w:rPr>
          <w:rFonts w:ascii="Times New Roman" w:eastAsia="Times New Roman" w:hAnsi="Times New Roman" w:cs="Times New Roman"/>
          <w:sz w:val="28"/>
        </w:rPr>
      </w:pPr>
    </w:p>
    <w:p w:rsidR="00A83105" w:rsidRDefault="00A83105" w:rsidP="0068714C">
      <w:pPr>
        <w:spacing w:before="100" w:after="100" w:line="240" w:lineRule="auto"/>
        <w:ind w:left="4248"/>
        <w:jc w:val="center"/>
        <w:rPr>
          <w:rFonts w:ascii="Times New Roman" w:eastAsia="Times New Roman" w:hAnsi="Times New Roman" w:cs="Times New Roman"/>
          <w:sz w:val="28"/>
        </w:rPr>
      </w:pPr>
    </w:p>
    <w:p w:rsidR="00A83105" w:rsidRDefault="00A83105">
      <w:pPr>
        <w:spacing w:before="100" w:after="100" w:line="240" w:lineRule="auto"/>
        <w:ind w:left="4248"/>
        <w:jc w:val="center"/>
        <w:rPr>
          <w:rFonts w:ascii="Times New Roman" w:eastAsia="Times New Roman" w:hAnsi="Times New Roman" w:cs="Times New Roman"/>
          <w:sz w:val="28"/>
        </w:rPr>
      </w:pPr>
    </w:p>
    <w:p w:rsidR="00A83105" w:rsidRDefault="00A83105">
      <w:pPr>
        <w:spacing w:before="100" w:after="100" w:line="240" w:lineRule="auto"/>
        <w:ind w:left="4248"/>
        <w:jc w:val="center"/>
        <w:rPr>
          <w:rFonts w:ascii="Times New Roman" w:eastAsia="Times New Roman" w:hAnsi="Times New Roman" w:cs="Times New Roman"/>
          <w:sz w:val="28"/>
        </w:rPr>
      </w:pPr>
    </w:p>
    <w:p w:rsidR="00A83105" w:rsidRDefault="00A83105">
      <w:pPr>
        <w:spacing w:before="100" w:after="100" w:line="240" w:lineRule="auto"/>
        <w:ind w:left="4248"/>
        <w:jc w:val="center"/>
        <w:rPr>
          <w:rFonts w:ascii="Times New Roman" w:eastAsia="Times New Roman" w:hAnsi="Times New Roman" w:cs="Times New Roman"/>
          <w:sz w:val="28"/>
        </w:rPr>
      </w:pPr>
    </w:p>
    <w:p w:rsidR="00A83105" w:rsidRDefault="00A83105">
      <w:pPr>
        <w:spacing w:before="100" w:after="100" w:line="240" w:lineRule="auto"/>
        <w:ind w:left="4248"/>
        <w:jc w:val="center"/>
        <w:rPr>
          <w:rFonts w:ascii="Times New Roman" w:eastAsia="Times New Roman" w:hAnsi="Times New Roman" w:cs="Times New Roman"/>
          <w:sz w:val="28"/>
        </w:rPr>
      </w:pPr>
    </w:p>
    <w:p w:rsidR="00A83105" w:rsidRDefault="00A83105">
      <w:pPr>
        <w:spacing w:before="100" w:after="100" w:line="240" w:lineRule="auto"/>
        <w:ind w:left="4248"/>
        <w:jc w:val="center"/>
        <w:rPr>
          <w:rFonts w:ascii="Times New Roman" w:eastAsia="Times New Roman" w:hAnsi="Times New Roman" w:cs="Times New Roman"/>
          <w:sz w:val="28"/>
        </w:rPr>
      </w:pPr>
    </w:p>
    <w:p w:rsidR="00A83105" w:rsidRDefault="00A83105">
      <w:pPr>
        <w:spacing w:before="100" w:after="100" w:line="240" w:lineRule="auto"/>
        <w:ind w:left="4248"/>
        <w:jc w:val="center"/>
        <w:rPr>
          <w:rFonts w:ascii="Times New Roman" w:eastAsia="Times New Roman" w:hAnsi="Times New Roman" w:cs="Times New Roman"/>
          <w:sz w:val="28"/>
        </w:rPr>
      </w:pPr>
    </w:p>
    <w:p w:rsidR="00A83105" w:rsidRDefault="00A83105">
      <w:pPr>
        <w:spacing w:before="100" w:after="100" w:line="240" w:lineRule="auto"/>
        <w:ind w:left="4248"/>
        <w:jc w:val="center"/>
        <w:rPr>
          <w:rFonts w:ascii="Times New Roman" w:eastAsia="Times New Roman" w:hAnsi="Times New Roman" w:cs="Times New Roman"/>
          <w:sz w:val="28"/>
        </w:rPr>
      </w:pPr>
    </w:p>
    <w:p w:rsidR="00A83105" w:rsidRDefault="00A8310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83105" w:rsidRDefault="00A8310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83105" w:rsidRDefault="00A8310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8714C" w:rsidRDefault="0068714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83105" w:rsidRDefault="00FB2046" w:rsidP="00FB204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</w:t>
      </w:r>
      <w:r w:rsidR="0068714C">
        <w:rPr>
          <w:rFonts w:ascii="Times New Roman" w:eastAsia="Times New Roman" w:hAnsi="Times New Roman" w:cs="Times New Roman"/>
          <w:sz w:val="24"/>
        </w:rPr>
        <w:t xml:space="preserve"> 2024 г</w:t>
      </w:r>
      <w:r w:rsidR="009C66EC">
        <w:rPr>
          <w:rFonts w:ascii="Times New Roman" w:eastAsia="Times New Roman" w:hAnsi="Times New Roman" w:cs="Times New Roman"/>
          <w:sz w:val="24"/>
        </w:rPr>
        <w:t>од</w:t>
      </w:r>
    </w:p>
    <w:p w:rsidR="00A83105" w:rsidRDefault="0068714C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:rsidR="00A83105" w:rsidRDefault="00A83105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Уровень программы</w:t>
      </w:r>
      <w:r>
        <w:rPr>
          <w:rFonts w:ascii="Times New Roman" w:eastAsia="Times New Roman" w:hAnsi="Times New Roman" w:cs="Times New Roman"/>
          <w:sz w:val="24"/>
        </w:rPr>
        <w:t xml:space="preserve"> Уровень программы – ознакомительный. 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Актуальность программы 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появлением и развитием компьютерных технологий, особенно благодаря динамичной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киберэволюции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всемирной глобальной сети Интернет, современный мир преображается и изменяется, вследствие чего меняются факторы социализации человека. 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всей кажущейся яркости и занимательности новейших компьютерных технологий, следует отчетливо осознавать, что ребенок чаще всего остается пассивным зрителем, созерцателем подобных технологических чудес. Они не затрагивают тех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психоэмоциональных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центров головного мозга, которые отвечают за общее развитие и работу активного, действенного воображения, являющегося локомотивом всей творческой деятельности. Все эти качества эффективно реализуются в игровой форме. 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Федеральным государственным образовательным стандартом социальное </w:t>
      </w:r>
      <w:proofErr w:type="gramStart"/>
      <w:r>
        <w:rPr>
          <w:rFonts w:ascii="Times New Roman" w:eastAsia="Times New Roman" w:hAnsi="Times New Roman" w:cs="Times New Roman"/>
          <w:sz w:val="24"/>
        </w:rPr>
        <w:t>направление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возможно реализовать на занятиях курса внеурочной деятельности «Школьный театр».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дополнительного образования «Школьный театр» разработана в соответствии с требованиями: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Федерального закона от 29.12.2012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Федерации»;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28;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2.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курса направлено на </w:t>
      </w:r>
      <w:r>
        <w:rPr>
          <w:rFonts w:ascii="Times New Roman" w:eastAsia="Times New Roman" w:hAnsi="Times New Roman" w:cs="Times New Roman"/>
          <w:sz w:val="24"/>
        </w:rPr>
        <w:t>развитие творческих способностей обучающихся, формирование коммуникативных качеств, систему ценностей.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курса</w:t>
      </w:r>
      <w:r>
        <w:rPr>
          <w:rFonts w:ascii="Times New Roman" w:eastAsia="Times New Roman" w:hAnsi="Times New Roman" w:cs="Times New Roman"/>
          <w:sz w:val="24"/>
        </w:rPr>
        <w:t xml:space="preserve"> «Школьный театр» – приобщение обучающихся к искусству театра, развитие творческих способностей и формирование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социальноактивной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личности средствами театрального искусства. Формирование обязательного минимума знаний и умений, который обеспечит развитие новых социальных ролей обучающихся. 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Основная идея курса</w:t>
      </w:r>
      <w:r>
        <w:rPr>
          <w:rFonts w:ascii="Times New Roman" w:eastAsia="Times New Roman" w:hAnsi="Times New Roman" w:cs="Times New Roman"/>
          <w:sz w:val="24"/>
        </w:rPr>
        <w:t xml:space="preserve"> — развитие творческих способностей обучающихся, формирование коммуникативных качеств, систему ценностей</w:t>
      </w:r>
    </w:p>
    <w:p w:rsidR="00A83105" w:rsidRDefault="00A83105">
      <w:pPr>
        <w:spacing w:after="0" w:line="240" w:lineRule="auto"/>
        <w:ind w:left="362" w:right="263" w:firstLine="707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A83105" w:rsidRDefault="0068714C">
      <w:pPr>
        <w:spacing w:after="0" w:line="240" w:lineRule="auto"/>
        <w:ind w:left="362" w:right="263" w:firstLine="70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курса:</w:t>
      </w:r>
    </w:p>
    <w:p w:rsidR="00A83105" w:rsidRDefault="0068714C">
      <w:pPr>
        <w:spacing w:after="0" w:line="240" w:lineRule="auto"/>
        <w:ind w:left="362" w:right="263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Личностные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 и поведения в социуме, навыков здорового образа жизни; 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саморазвитии,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самоорганизации,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самосовершенствовании;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ответственности,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активности, аккуратности.</w:t>
      </w:r>
      <w:proofErr w:type="gramEnd"/>
    </w:p>
    <w:p w:rsidR="00A83105" w:rsidRDefault="0068714C">
      <w:pPr>
        <w:spacing w:after="0" w:line="240" w:lineRule="auto"/>
        <w:ind w:left="362" w:right="266" w:firstLine="70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мягкие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навыки: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общаться и договариваться, планировать, принимать решения;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критическое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мышление,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коллаборация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коммуникативность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83105" w:rsidRDefault="0068714C">
      <w:pPr>
        <w:spacing w:after="0" w:line="240" w:lineRule="auto"/>
        <w:ind w:left="362" w:right="262" w:firstLine="707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Предметные</w:t>
      </w:r>
      <w:proofErr w:type="gramEnd"/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приобретение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(жестких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навыков).</w:t>
      </w:r>
    </w:p>
    <w:p w:rsidR="00A83105" w:rsidRDefault="00A83105">
      <w:pPr>
        <w:spacing w:after="0" w:line="240" w:lineRule="auto"/>
        <w:ind w:left="362" w:right="263" w:firstLine="707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A83105" w:rsidRDefault="00A8310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Формируемые компетенции</w:t>
      </w:r>
      <w:r>
        <w:rPr>
          <w:rFonts w:ascii="Times New Roman" w:eastAsia="Times New Roman" w:hAnsi="Times New Roman" w:cs="Times New Roman"/>
          <w:sz w:val="24"/>
        </w:rPr>
        <w:t>: ценностно-смысловые, общекультурные, учебно-познавательные, коммуникативные, социально-трудовые.</w:t>
      </w:r>
    </w:p>
    <w:p w:rsidR="00A83105" w:rsidRDefault="00A8310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Актуальность программы</w:t>
      </w:r>
      <w:r>
        <w:rPr>
          <w:rFonts w:ascii="Times New Roman" w:eastAsia="Times New Roman" w:hAnsi="Times New Roman" w:cs="Times New Roman"/>
          <w:sz w:val="24"/>
        </w:rPr>
        <w:t xml:space="preserve"> определяется необходимостью успешной социализации детей в современном обществе, повышения уровня их общей культуры и эрудиции. Театрализованная деятельность становится способом развития творческих способностей, самовыражения и    самореализации личности, способной понимать общечеловеческие ценности, а также средством снятия психологического напряжения, сохранения эмоционального здоровья школьников. Сочетая возможности нескольких видов искусств (музыки, живописи, танца, литературы и актерской игры), театр обладает огромной силой воздействия на духовно-нравственный мир ребенка. </w:t>
      </w:r>
      <w:proofErr w:type="gramStart"/>
      <w:r>
        <w:rPr>
          <w:rFonts w:ascii="Times New Roman" w:eastAsia="Times New Roman" w:hAnsi="Times New Roman" w:cs="Times New Roman"/>
          <w:sz w:val="24"/>
        </w:rPr>
        <w:t>Беседы о театре знакомят обучающихся в доступной форме с особенностями театрального искусства, с его видами и жанрами, также раскрывают общественно-воспитательную роль театра.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Все это направлено на развитие зрительской культуры детей.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театральной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раскрывают творческие возможности и помогают психологической адаптации ребенка в коллективе, тем самым создавая условия для успешной социализации личности.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программу входят теоретические и практические знания.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Программа построена таким образом, чтобы обучающиеся не только усвоили информацию, но и воспользовались ею в реальной жизни. </w:t>
      </w:r>
      <w:proofErr w:type="gramEnd"/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Новизна данной программы заключается в следующем: </w:t>
      </w:r>
    </w:p>
    <w:p w:rsidR="00A83105" w:rsidRDefault="0068714C">
      <w:pPr>
        <w:spacing w:after="0"/>
        <w:ind w:left="-567" w:firstLine="567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1)В нетрадиционной форме проведения занятий (театрализованные рассказы и беседы от имени литературных героев, профессиональные тренинги, поиск образов и характеров персонажей);</w:t>
      </w:r>
    </w:p>
    <w:p w:rsidR="00A83105" w:rsidRDefault="0068714C">
      <w:pPr>
        <w:spacing w:after="0"/>
        <w:ind w:left="-567" w:firstLine="567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2) в проведении игр, сюрпризных моментов, обыгрывании сказки-импровизации;</w:t>
      </w:r>
    </w:p>
    <w:p w:rsidR="00A83105" w:rsidRDefault="0068714C">
      <w:pPr>
        <w:spacing w:after="0"/>
        <w:ind w:left="-567" w:firstLine="567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3)В нетрадиционных материалах для изготовления различных видов театра. Очевидно, что театрализованная деятельность учит детей быть творческими личностями, способными к восприятию новизны, умению импровизировать. </w:t>
      </w:r>
    </w:p>
    <w:p w:rsidR="00A83105" w:rsidRDefault="00A8310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A83105" w:rsidRDefault="0068714C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ИЗУЧЕНИЯ ПРОГРАММЫ: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окончании изучения программы обучающимися должны быть достигнуты: </w:t>
      </w:r>
    </w:p>
    <w:p w:rsidR="00A83105" w:rsidRDefault="0068714C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театра как вида искусства;</w:t>
      </w:r>
    </w:p>
    <w:p w:rsidR="00A83105" w:rsidRDefault="0068714C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виды театров;</w:t>
      </w:r>
    </w:p>
    <w:p w:rsidR="00A83105" w:rsidRDefault="0068714C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поведения в театре (на сцене и в зрительном зале);</w:t>
      </w:r>
    </w:p>
    <w:p w:rsidR="00A83105" w:rsidRDefault="0068714C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театральные профессии; </w:t>
      </w:r>
    </w:p>
    <w:p w:rsidR="00A83105" w:rsidRDefault="0068714C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теоретические основы актерского мастерства, пластики и сценической речи;</w:t>
      </w:r>
    </w:p>
    <w:p w:rsidR="00A83105" w:rsidRDefault="0068714C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упражнения для проведения артикуляционной гимнастики;</w:t>
      </w:r>
    </w:p>
    <w:p w:rsidR="00A83105" w:rsidRDefault="0068714C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упражнения для снятия мышечных зажимов; </w:t>
      </w:r>
    </w:p>
    <w:p w:rsidR="00A83105" w:rsidRDefault="0068714C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базовые упражнения для проведения актерского тренинга; </w:t>
      </w:r>
    </w:p>
    <w:p w:rsidR="00A83105" w:rsidRDefault="0068714C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правила проведения рефлексии.</w:t>
      </w:r>
    </w:p>
    <w:p w:rsidR="00A83105" w:rsidRDefault="00A8310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Уметь: </w:t>
      </w:r>
    </w:p>
    <w:p w:rsidR="00A83105" w:rsidRDefault="0068714C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ориентироваться в сценическом пространстве; </w:t>
      </w:r>
    </w:p>
    <w:p w:rsidR="00A83105" w:rsidRDefault="0068714C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выполнять простые действия на сцене;</w:t>
      </w:r>
    </w:p>
    <w:p w:rsidR="00A83105" w:rsidRDefault="0068714C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взаимодействовать на сценической площадке с </w:t>
      </w:r>
      <w:proofErr w:type="spellStart"/>
      <w:r>
        <w:rPr>
          <w:rFonts w:ascii="Times New Roman" w:eastAsia="Times New Roman" w:hAnsi="Times New Roman" w:cs="Times New Roman"/>
          <w:sz w:val="24"/>
        </w:rPr>
        <w:t>партн</w:t>
      </w:r>
      <w:proofErr w:type="gramStart"/>
      <w:r>
        <w:rPr>
          <w:rFonts w:ascii="Times New Roman" w:eastAsia="Times New Roman" w:hAnsi="Times New Roman" w:cs="Times New Roman"/>
          <w:sz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</w:rPr>
        <w:t>ром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A83105" w:rsidRDefault="0068714C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произвольно удерживать внимание на заданном объекте; </w:t>
      </w:r>
    </w:p>
    <w:p w:rsidR="00A83105" w:rsidRDefault="0068714C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создавать и «оживлять» образы предметов и живых существ;</w:t>
      </w:r>
    </w:p>
    <w:p w:rsidR="00A83105" w:rsidRDefault="0068714C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передавать образы с помощью вербальных и невербальных выразительных средств.</w:t>
      </w:r>
    </w:p>
    <w:p w:rsidR="00A83105" w:rsidRDefault="00A8310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Личностные результаты:</w:t>
      </w:r>
    </w:p>
    <w:p w:rsidR="00A83105" w:rsidRDefault="0068714C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слаженно работать в коллективе, оценивать собственные возможности решения учебной задачи и правильность ее выполнения;</w:t>
      </w:r>
    </w:p>
    <w:p w:rsidR="00A83105" w:rsidRDefault="0068714C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приобретение навыков нравственного поведения, осознанного и ответственного отношения к собственным поступкам;</w:t>
      </w:r>
    </w:p>
    <w:p w:rsidR="00A83105" w:rsidRDefault="0068714C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создание предпосылок для объективного анализа своей работы и работы товарищей;</w:t>
      </w:r>
    </w:p>
    <w:p w:rsidR="00A83105" w:rsidRDefault="0068714C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стремление к проявлению </w:t>
      </w:r>
      <w:proofErr w:type="spellStart"/>
      <w:r>
        <w:rPr>
          <w:rFonts w:ascii="Times New Roman" w:eastAsia="Times New Roman" w:hAnsi="Times New Roman" w:cs="Times New Roman"/>
          <w:sz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4"/>
        </w:rPr>
        <w:t>, готовности вести диалог с другими людьми и достигать в нем взаимопонимания.</w:t>
      </w:r>
    </w:p>
    <w:p w:rsidR="00A83105" w:rsidRDefault="00A8310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83105" w:rsidRDefault="00A8310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результаты:</w:t>
      </w:r>
    </w:p>
    <w:p w:rsidR="00A83105" w:rsidRDefault="0068714C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приобретение навыков самоконтроля и самооценки;</w:t>
      </w:r>
    </w:p>
    <w:p w:rsidR="00A83105" w:rsidRDefault="0068714C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умение организовывать учебное сотрудничество и совместную деятельность с педагогом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83105" w:rsidRDefault="00A8310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Формы и методы работы с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предусмотренные программой: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Реализация данной программы позволит обучающимся получить систематизированное представление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искусстве театра, развитие творческих способностей и формирование социально активной личности средствами театрального искусства. Формирование обязательного минимума знаний и умений, который обеспечит развитие новых социальных ролей обучающихся. 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Индивидуальные: беседа, дискуссии, консультация, обмен мнениями, совместный поиск решений, совместное    решение проблемы, диагностика, тестирование, анкетирование </w:t>
      </w:r>
      <w:proofErr w:type="gramEnd"/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Групповые: творческие группы,  тренинги  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Коллективные: конкурсы, праздники, игры, презентации, выставки, экскурсии, встречи с интересными людьми, работниками культуры и искусства. </w:t>
      </w:r>
      <w:proofErr w:type="gramEnd"/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рабочей программы воспитания отражено в личностных результатах.</w:t>
      </w:r>
    </w:p>
    <w:p w:rsidR="00A83105" w:rsidRDefault="00A8310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83105" w:rsidRDefault="0068714C">
      <w:pPr>
        <w:tabs>
          <w:tab w:val="left" w:pos="5532"/>
          <w:tab w:val="left" w:pos="6373"/>
        </w:tabs>
        <w:spacing w:line="318" w:lineRule="auto"/>
        <w:ind w:left="10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Целевая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аудитория</w:t>
      </w:r>
    </w:p>
    <w:p w:rsidR="00A83105" w:rsidRDefault="0068714C">
      <w:pPr>
        <w:tabs>
          <w:tab w:val="left" w:pos="9784"/>
        </w:tabs>
        <w:spacing w:line="317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адресована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подросткам  12-15лет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</w:p>
    <w:p w:rsidR="00A83105" w:rsidRDefault="0068714C">
      <w:pPr>
        <w:tabs>
          <w:tab w:val="left" w:pos="9784"/>
        </w:tabs>
        <w:spacing w:line="317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 будет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полезна тем,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кто  стремится к  развитию творческих способностей, самовыражению и    самореализации личности, способной понимать общечеловеческие ценности.</w:t>
      </w:r>
    </w:p>
    <w:p w:rsidR="00A83105" w:rsidRDefault="0068714C">
      <w:pPr>
        <w:spacing w:after="0" w:line="322" w:lineRule="auto"/>
        <w:ind w:left="1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Условия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набора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учащихся.</w:t>
      </w:r>
    </w:p>
    <w:p w:rsidR="00A83105" w:rsidRDefault="0068714C">
      <w:pPr>
        <w:tabs>
          <w:tab w:val="left" w:pos="801"/>
          <w:tab w:val="left" w:pos="2095"/>
          <w:tab w:val="left" w:pos="3990"/>
          <w:tab w:val="left" w:pos="4583"/>
          <w:tab w:val="left" w:pos="6224"/>
          <w:tab w:val="left" w:pos="8116"/>
        </w:tabs>
        <w:ind w:left="1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z w:val="24"/>
        </w:rPr>
        <w:tab/>
        <w:t>обучения</w:t>
      </w:r>
      <w:r>
        <w:rPr>
          <w:rFonts w:ascii="Times New Roman" w:eastAsia="Times New Roman" w:hAnsi="Times New Roman" w:cs="Times New Roman"/>
          <w:sz w:val="24"/>
        </w:rPr>
        <w:tab/>
        <w:t>принимаются</w:t>
      </w:r>
      <w:r>
        <w:rPr>
          <w:rFonts w:ascii="Times New Roman" w:eastAsia="Times New Roman" w:hAnsi="Times New Roman" w:cs="Times New Roman"/>
          <w:sz w:val="24"/>
        </w:rPr>
        <w:tab/>
        <w:t>все</w:t>
      </w:r>
      <w:r>
        <w:rPr>
          <w:rFonts w:ascii="Times New Roman" w:eastAsia="Times New Roman" w:hAnsi="Times New Roman" w:cs="Times New Roman"/>
          <w:sz w:val="24"/>
        </w:rPr>
        <w:tab/>
        <w:t>желающие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прослушивания.</w:t>
      </w:r>
    </w:p>
    <w:p w:rsidR="00A83105" w:rsidRDefault="00A83105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3105" w:rsidRDefault="0068714C">
      <w:pPr>
        <w:spacing w:before="1" w:after="0" w:line="318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Объём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программы: </w:t>
      </w:r>
      <w:r>
        <w:rPr>
          <w:rFonts w:ascii="Times New Roman" w:eastAsia="Times New Roman" w:hAnsi="Times New Roman" w:cs="Times New Roman"/>
          <w:b/>
          <w:i/>
          <w:sz w:val="24"/>
        </w:rPr>
        <w:t>1 год обучения: 102 часа в год.</w:t>
      </w:r>
    </w:p>
    <w:p w:rsidR="00A83105" w:rsidRDefault="00A83105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3105" w:rsidRDefault="0068714C">
      <w:pPr>
        <w:spacing w:before="1" w:after="0" w:line="318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обучения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-</w:t>
      </w:r>
      <w:r>
        <w:rPr>
          <w:rFonts w:ascii="Times New Roman" w:eastAsia="Times New Roman" w:hAnsi="Times New Roman" w:cs="Times New Roman"/>
          <w:b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01.09.2024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г.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31.05.2025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г.</w:t>
      </w:r>
    </w:p>
    <w:p w:rsidR="00A83105" w:rsidRDefault="0068714C">
      <w:pPr>
        <w:spacing w:before="1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34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недели.</w:t>
      </w:r>
    </w:p>
    <w:p w:rsidR="00A83105" w:rsidRDefault="0068714C">
      <w:pPr>
        <w:spacing w:before="193" w:after="0" w:line="318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Форма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обучения-очная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>.</w:t>
      </w:r>
    </w:p>
    <w:p w:rsidR="00A83105" w:rsidRDefault="0068714C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Язык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программ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ы-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русский</w:t>
      </w:r>
    </w:p>
    <w:p w:rsidR="00A83105" w:rsidRDefault="0068714C">
      <w:pPr>
        <w:spacing w:before="175" w:line="242" w:lineRule="auto"/>
        <w:ind w:left="362" w:right="265" w:firstLine="70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Уровень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стартовый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(ознакомительный).</w:t>
      </w:r>
    </w:p>
    <w:p w:rsidR="00A83105" w:rsidRDefault="0068714C">
      <w:pPr>
        <w:spacing w:before="186" w:after="0" w:line="240" w:lineRule="auto"/>
        <w:ind w:left="107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Особенности</w:t>
      </w:r>
      <w:r>
        <w:rPr>
          <w:rFonts w:ascii="Times New Roman" w:eastAsia="Times New Roman" w:hAnsi="Times New Roman" w:cs="Times New Roman"/>
          <w:b/>
          <w:i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организации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процесса</w:t>
      </w:r>
    </w:p>
    <w:p w:rsidR="00A83105" w:rsidRDefault="0068714C">
      <w:pPr>
        <w:spacing w:before="177" w:line="322" w:lineRule="auto"/>
        <w:ind w:left="107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Формы</w:t>
      </w:r>
      <w:r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реализации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образовательной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программы:</w:t>
      </w:r>
    </w:p>
    <w:p w:rsidR="00A83105" w:rsidRDefault="0068714C">
      <w:pPr>
        <w:spacing w:after="0" w:line="240" w:lineRule="auto"/>
        <w:ind w:left="362" w:right="26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Традиционная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модель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линейную последовательность освоения содержания в течение одного 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нескольких лет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организации.</w:t>
      </w:r>
    </w:p>
    <w:p w:rsidR="00A83105" w:rsidRDefault="0068714C">
      <w:pPr>
        <w:spacing w:before="185" w:line="322" w:lineRule="auto"/>
        <w:ind w:left="107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Организационные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формы</w:t>
      </w:r>
      <w:r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обучения.</w:t>
      </w:r>
    </w:p>
    <w:p w:rsidR="00A83105" w:rsidRDefault="0068714C">
      <w:pPr>
        <w:spacing w:after="0" w:line="240" w:lineRule="auto"/>
        <w:ind w:left="362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проводиться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индивидуально,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группам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составом.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(разного)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возраста.</w:t>
      </w:r>
    </w:p>
    <w:p w:rsidR="00A83105" w:rsidRDefault="0068714C">
      <w:pPr>
        <w:spacing w:after="0" w:line="322" w:lineRule="auto"/>
        <w:ind w:left="10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Количественный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обучающихся- 12 человек.</w:t>
      </w:r>
    </w:p>
    <w:p w:rsidR="00A83105" w:rsidRDefault="0068714C">
      <w:pPr>
        <w:spacing w:before="192" w:after="0" w:line="318" w:lineRule="auto"/>
        <w:ind w:left="107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Режим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занятий</w:t>
      </w:r>
    </w:p>
    <w:p w:rsidR="00A83105" w:rsidRDefault="0068714C">
      <w:pPr>
        <w:ind w:left="362" w:right="627" w:firstLine="707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Продолжительность одного академического часа - 45 мин. </w:t>
      </w:r>
    </w:p>
    <w:p w:rsidR="00A83105" w:rsidRDefault="0068714C">
      <w:pPr>
        <w:ind w:left="1070" w:right="273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Общее количество часов в неделю – 3 часа.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Занятия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проводятся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3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раза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неделю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1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часу.</w:t>
      </w:r>
    </w:p>
    <w:p w:rsidR="00A83105" w:rsidRDefault="0068714C">
      <w:pPr>
        <w:spacing w:before="182"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Учебный план</w:t>
      </w:r>
    </w:p>
    <w:p w:rsidR="00A83105" w:rsidRDefault="00A8310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822"/>
        <w:gridCol w:w="2100"/>
        <w:gridCol w:w="1116"/>
        <w:gridCol w:w="1048"/>
        <w:gridCol w:w="1354"/>
        <w:gridCol w:w="2930"/>
      </w:tblGrid>
      <w:tr w:rsidR="00A83105">
        <w:trPr>
          <w:trHeight w:val="278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  <w:ind w:left="225" w:right="203" w:firstLine="48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  <w:ind w:left="319" w:right="309" w:firstLine="23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раздела,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темы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8" w:lineRule="auto"/>
              <w:ind w:left="708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70" w:lineRule="auto"/>
              <w:ind w:left="122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промежуточной</w:t>
            </w:r>
          </w:p>
          <w:p w:rsidR="00A83105" w:rsidRDefault="0068714C">
            <w:pPr>
              <w:spacing w:after="0" w:line="270" w:lineRule="auto"/>
              <w:ind w:left="763" w:right="7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аттестации/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</w:p>
        </w:tc>
      </w:tr>
      <w:tr w:rsidR="00A83105">
        <w:trPr>
          <w:trHeight w:val="541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68" w:lineRule="auto"/>
              <w:ind w:left="190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68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68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/>
        </w:tc>
      </w:tr>
      <w:tr w:rsidR="00A83105">
        <w:trPr>
          <w:trHeight w:val="54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Азбука театра</w:t>
            </w:r>
          </w:p>
          <w:p w:rsidR="00A83105" w:rsidRDefault="00A83105">
            <w:pPr>
              <w:spacing w:after="0" w:line="240" w:lineRule="auto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68" w:lineRule="auto"/>
              <w:ind w:left="19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68" w:lineRule="auto"/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68" w:lineRule="auto"/>
              <w:ind w:left="152"/>
              <w:rPr>
                <w:rFonts w:ascii="Calibri" w:eastAsia="Calibri" w:hAnsi="Calibri" w:cs="Calibri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110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68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 занятие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3105" w:rsidRDefault="0068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A83105" w:rsidRDefault="00A83105">
            <w:pPr>
              <w:spacing w:after="0" w:line="240" w:lineRule="auto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  <w:ind w:left="120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(зачет,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работа, выставка,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конкурс,</w:t>
            </w:r>
            <w:proofErr w:type="gramEnd"/>
          </w:p>
          <w:p w:rsidR="00A83105" w:rsidRDefault="0068714C">
            <w:pPr>
              <w:spacing w:after="0" w:line="264" w:lineRule="auto"/>
              <w:ind w:left="121"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</w:t>
            </w:r>
          </w:p>
        </w:tc>
      </w:tr>
      <w:tr w:rsidR="00A83105">
        <w:trPr>
          <w:trHeight w:val="110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68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 как вид искусства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ind w:left="120" w:right="109"/>
              <w:jc w:val="center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110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68" w:lineRule="auto"/>
              <w:ind w:left="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Сценическая речь</w:t>
            </w:r>
          </w:p>
          <w:p w:rsidR="00A83105" w:rsidRDefault="00A83105">
            <w:pPr>
              <w:spacing w:after="0" w:line="240" w:lineRule="auto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  <w:ind w:left="120"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 сценической речи</w:t>
            </w:r>
          </w:p>
          <w:p w:rsidR="00A83105" w:rsidRDefault="00A83105">
            <w:pPr>
              <w:spacing w:after="0" w:line="240" w:lineRule="auto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Художественное чтение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Выразительное чтение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Дикционные упражнения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навыка логического анализа текста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Игры со словами и звуками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56" w:lineRule="auto"/>
              <w:ind w:left="188" w:right="18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u w:val="single"/>
              </w:rPr>
              <w:t>Актерская грамота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зачет</w:t>
            </w: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актера над собой</w:t>
            </w:r>
          </w:p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внимания.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сценического внимания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дыхания в актерской работе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Мышечная свобода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о предлагаемых обстоятельствах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Сценическая задача и чувство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56" w:lineRule="auto"/>
              <w:ind w:left="188" w:right="18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Предлагаемые обстоятельства. (Театральные игры)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</w:t>
            </w: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«театральная игра»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«Предлагаемые обстоятельства»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этюдов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Импровизация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56" w:lineRule="auto"/>
              <w:ind w:left="188" w:right="18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Ритмопластика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зачет</w:t>
            </w: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Пластика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Тренировка суставно-мышечного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аппарата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Речевая и двигательная гимнастика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образ средствами пластики и пантомимы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Пластическая импровизация на музыку разного характера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  <w:p w:rsidR="00A83105" w:rsidRDefault="00A83105">
            <w:pPr>
              <w:spacing w:after="0" w:line="256" w:lineRule="auto"/>
              <w:ind w:left="188" w:right="183"/>
              <w:jc w:val="center"/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инсценировками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56" w:lineRule="auto"/>
              <w:ind w:left="188" w:right="18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Творческий отчет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Творческая работа</w:t>
            </w: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Премьерный показ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105">
        <w:trPr>
          <w:trHeight w:val="2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56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83105" w:rsidRDefault="00A8310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A83105" w:rsidRDefault="00A8310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83105" w:rsidRDefault="00A8310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83105" w:rsidRDefault="00A8310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83105" w:rsidRDefault="0068714C">
      <w:pPr>
        <w:keepNext/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КУРСА:</w:t>
      </w:r>
    </w:p>
    <w:p w:rsidR="00A83105" w:rsidRDefault="00A8310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  <w:u w:val="single"/>
        </w:rPr>
      </w:pP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u w:val="single"/>
        </w:rPr>
        <w:t>Раздел 1. «Азбука театра» (3часа)</w:t>
      </w:r>
    </w:p>
    <w:p w:rsidR="00A83105" w:rsidRDefault="00A8310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</w:rPr>
      </w:pP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>Тема 1.1. Вводное занятие. (1 час).</w:t>
      </w:r>
      <w:r>
        <w:rPr>
          <w:rFonts w:ascii="Times New Roman" w:eastAsia="Times New Roman" w:hAnsi="Times New Roman" w:cs="Times New Roman"/>
          <w:sz w:val="24"/>
        </w:rPr>
        <w:t xml:space="preserve"> Знакомство с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Ознакомление с режимом занятий, правилами поведения на занятиях, формой одежды и программой. Устав и название коллектива. Инструктаж по технике безопасности на занятиях, во время посещения спектаклей, поездок в автобусе, правилами противопожарной безопасности. Беседа о театре. Театр вокруг нас. Ролевая игра «Мы идем в театр». О профессии актера и его способности перевоплощаться. Игры «По правде и </w:t>
      </w:r>
      <w:proofErr w:type="gramStart"/>
      <w:r>
        <w:rPr>
          <w:rFonts w:ascii="Times New Roman" w:eastAsia="Times New Roman" w:hAnsi="Times New Roman" w:cs="Times New Roman"/>
          <w:sz w:val="24"/>
        </w:rPr>
        <w:t>понарошку</w:t>
      </w:r>
      <w:proofErr w:type="gramEnd"/>
      <w:r>
        <w:rPr>
          <w:rFonts w:ascii="Times New Roman" w:eastAsia="Times New Roman" w:hAnsi="Times New Roman" w:cs="Times New Roman"/>
          <w:sz w:val="24"/>
        </w:rPr>
        <w:t>», «Одно и то же по-разному</w:t>
      </w:r>
      <w:r>
        <w:rPr>
          <w:rFonts w:ascii="Times New Roman" w:eastAsia="Times New Roman" w:hAnsi="Times New Roman" w:cs="Times New Roman"/>
          <w:b/>
          <w:color w:val="262626"/>
          <w:sz w:val="24"/>
        </w:rPr>
        <w:t>».</w:t>
      </w:r>
    </w:p>
    <w:p w:rsidR="00A83105" w:rsidRDefault="00A8310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</w:rPr>
      </w:pP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>Тема 1.2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Театр как вид искусства.(2часа).</w:t>
      </w:r>
      <w:r>
        <w:rPr>
          <w:rFonts w:ascii="Times New Roman" w:eastAsia="Times New Roman" w:hAnsi="Times New Roman" w:cs="Times New Roman"/>
          <w:sz w:val="24"/>
        </w:rPr>
        <w:t xml:space="preserve"> Особенности театрального искусства. Виды театров. Правила поведения в театре. Устройство сцены и театра. Театральные профессии. Актер – главное «чудо».</w:t>
      </w:r>
    </w:p>
    <w:p w:rsidR="00A83105" w:rsidRDefault="00A8310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  <w:u w:val="single"/>
        </w:rPr>
      </w:pP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u w:val="single"/>
        </w:rPr>
        <w:t>Раздел 2. «Сценическая речь» (18часов)</w:t>
      </w:r>
    </w:p>
    <w:p w:rsidR="00A83105" w:rsidRDefault="00A8310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  <w:u w:val="single"/>
        </w:rPr>
      </w:pP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 xml:space="preserve">Тема 2.1. </w:t>
      </w:r>
      <w:r>
        <w:rPr>
          <w:rFonts w:ascii="Times New Roman" w:eastAsia="Times New Roman" w:hAnsi="Times New Roman" w:cs="Times New Roman"/>
          <w:b/>
          <w:sz w:val="24"/>
        </w:rPr>
        <w:t>Предмет сценической речи</w:t>
      </w:r>
      <w:r>
        <w:rPr>
          <w:rFonts w:ascii="Times New Roman" w:eastAsia="Times New Roman" w:hAnsi="Times New Roman" w:cs="Times New Roman"/>
          <w:b/>
          <w:color w:val="262626"/>
          <w:sz w:val="24"/>
        </w:rPr>
        <w:t>(2 час)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Диапазон звучания. Темп речи. Интонация. Дыхательная гимнастика, фонационная (звуковая) гимнастика. Артикуляционная гимнастика. Гигиенический массаж, вибрационный массаж. 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>Тема 2.2. Художественное чтение. (3 часа)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Художественное чтение как вид исполнительского искусства. Основы практической работы над голосом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>Тема 2.3.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Выразительное чтение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262626"/>
          <w:sz w:val="24"/>
        </w:rPr>
        <w:t xml:space="preserve"> (3часа)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Выразительное чтение, громкость и отчетливость речи, посыл звука в зрительный зал. Участие в играх на    выразительность и громкость голоса: «Оркестр»,    «Метание звуков», «Звук и движение».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>Тема 2.4.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Дикционные упражнения</w:t>
      </w:r>
      <w:r>
        <w:rPr>
          <w:rFonts w:ascii="Times New Roman" w:eastAsia="Times New Roman" w:hAnsi="Times New Roman" w:cs="Times New Roman"/>
          <w:b/>
          <w:color w:val="262626"/>
          <w:sz w:val="24"/>
        </w:rPr>
        <w:t>(3 часа)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Выполнение дикционных упражнений, произнесение скороговорок. Голосовой тренинг. Выразительное чтение по ролям. Разучивание и инсценировка </w:t>
      </w:r>
      <w:proofErr w:type="spellStart"/>
      <w:r>
        <w:rPr>
          <w:rFonts w:ascii="Times New Roman" w:eastAsia="Times New Roman" w:hAnsi="Times New Roman" w:cs="Times New Roman"/>
          <w:sz w:val="24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sz w:val="24"/>
        </w:rPr>
        <w:t>, скороговорок и стихов</w:t>
      </w:r>
      <w:r>
        <w:rPr>
          <w:rFonts w:ascii="Times New Roman" w:eastAsia="Times New Roman" w:hAnsi="Times New Roman" w:cs="Times New Roman"/>
          <w:b/>
          <w:color w:val="262626"/>
          <w:sz w:val="24"/>
        </w:rPr>
        <w:t xml:space="preserve">. 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>Тема 2.5.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Развитие навыка логического анализа текста.</w:t>
      </w:r>
      <w:r>
        <w:rPr>
          <w:rFonts w:ascii="Times New Roman" w:eastAsia="Times New Roman" w:hAnsi="Times New Roman" w:cs="Times New Roman"/>
          <w:b/>
          <w:color w:val="262626"/>
          <w:sz w:val="24"/>
        </w:rPr>
        <w:t xml:space="preserve"> (4 часа)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навыка логического анализа текста (на материале детских стишков). Знаки препинания, грамматические паузы, логические ударения.</w:t>
      </w:r>
      <w:r>
        <w:rPr>
          <w:rFonts w:ascii="Times New Roman" w:eastAsia="Times New Roman" w:hAnsi="Times New Roman" w:cs="Times New Roman"/>
          <w:b/>
          <w:color w:val="262626"/>
          <w:sz w:val="24"/>
        </w:rPr>
        <w:t xml:space="preserve"> 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>Тема 2.6. Игры со словами и звуками . (3 часа)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 играх со словами и звуками: «Ворона», «Чик-чирик», «Мишень», «Сочиняю я рассказ». «Все слова на букву…». Упражнения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и</w:t>
      </w:r>
      <w:proofErr w:type="gramStart"/>
      <w:r>
        <w:rPr>
          <w:rFonts w:ascii="Times New Roman" w:eastAsia="Times New Roman" w:hAnsi="Times New Roman" w:cs="Times New Roman"/>
          <w:sz w:val="24"/>
        </w:rPr>
        <w:t>,э</w:t>
      </w:r>
      <w:proofErr w:type="gramEnd"/>
      <w:r>
        <w:rPr>
          <w:rFonts w:ascii="Times New Roman" w:eastAsia="Times New Roman" w:hAnsi="Times New Roman" w:cs="Times New Roman"/>
          <w:sz w:val="24"/>
        </w:rPr>
        <w:t>,а,о,у,ы</w:t>
      </w:r>
      <w:proofErr w:type="spellEnd"/>
      <w:r>
        <w:rPr>
          <w:rFonts w:ascii="Times New Roman" w:eastAsia="Times New Roman" w:hAnsi="Times New Roman" w:cs="Times New Roman"/>
          <w:sz w:val="24"/>
        </w:rPr>
        <w:t>»; двойные согласные: «</w:t>
      </w:r>
      <w:proofErr w:type="spellStart"/>
      <w:r>
        <w:rPr>
          <w:rFonts w:ascii="Times New Roman" w:eastAsia="Times New Roman" w:hAnsi="Times New Roman" w:cs="Times New Roman"/>
          <w:sz w:val="24"/>
        </w:rPr>
        <w:t>пэ-ббэ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па-бба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пу-ббу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пы-ббы</w:t>
      </w:r>
      <w:proofErr w:type="spellEnd"/>
      <w:r>
        <w:rPr>
          <w:rFonts w:ascii="Times New Roman" w:eastAsia="Times New Roman" w:hAnsi="Times New Roman" w:cs="Times New Roman"/>
          <w:sz w:val="24"/>
        </w:rPr>
        <w:t>» и т.п.</w:t>
      </w:r>
    </w:p>
    <w:p w:rsidR="00A83105" w:rsidRDefault="00A8310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</w:rPr>
      </w:pP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u w:val="single"/>
        </w:rPr>
        <w:t xml:space="preserve">Раздел 3.Актерская грамота. 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u w:val="single"/>
        </w:rPr>
        <w:t>(16 часов)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 xml:space="preserve">Тема 3.1. </w:t>
      </w:r>
      <w:r>
        <w:rPr>
          <w:rFonts w:ascii="Times New Roman" w:eastAsia="Times New Roman" w:hAnsi="Times New Roman" w:cs="Times New Roman"/>
          <w:b/>
          <w:sz w:val="24"/>
        </w:rPr>
        <w:t>Работа актера над собой. (3 часа)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 xml:space="preserve">Тема 3.2. </w:t>
      </w:r>
      <w:r>
        <w:rPr>
          <w:rFonts w:ascii="Times New Roman" w:eastAsia="Times New Roman" w:hAnsi="Times New Roman" w:cs="Times New Roman"/>
          <w:b/>
          <w:sz w:val="24"/>
        </w:rPr>
        <w:t>Особенности сценического внимания.</w:t>
      </w:r>
      <w:r>
        <w:rPr>
          <w:rFonts w:ascii="Times New Roman" w:eastAsia="Times New Roman" w:hAnsi="Times New Roman" w:cs="Times New Roman"/>
          <w:b/>
          <w:color w:val="262626"/>
          <w:sz w:val="24"/>
        </w:rPr>
        <w:t xml:space="preserve"> (3часа)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сценического внимания. Тренинги на внимания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>Тема 3.3.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Значение дыхания в актерской работе.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(3 часа)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Значение дыхания в актерской работе. Выполнение упражнений: на развитие сценического внимания. Работа </w:t>
      </w:r>
      <w:proofErr w:type="gramStart"/>
      <w:r>
        <w:rPr>
          <w:rFonts w:ascii="Times New Roman" w:eastAsia="Times New Roman" w:hAnsi="Times New Roman" w:cs="Times New Roman"/>
          <w:sz w:val="24"/>
        </w:rPr>
        <w:t>над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дыхание.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>Тема 3.4.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Мышечная свобода. (2 часа)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Мышечная свобода. Зажим. Тренинги и выполнение упражнений с приемами релаксации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>Тема 3.5.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Понятие о предлагаемых обстоятельствах. (2 часа)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Понятие о предлагаемых обстоятельствах. Выполнение этюдов: на достижение цели, на события, на зону молчания, на рождение слова, этюдов-наблюдений.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u w:val="single"/>
        </w:rPr>
        <w:t>Тема 3.6.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Сценическая задача и чувство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(3 часа)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b/>
          <w:color w:val="262626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Сценическая задача и чувство. Выполнение упражнений на коллективную согласованность действий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u w:val="single"/>
        </w:rPr>
        <w:t xml:space="preserve">Раздел 4. </w:t>
      </w:r>
      <w:r>
        <w:rPr>
          <w:rFonts w:ascii="Times New Roman" w:eastAsia="Times New Roman" w:hAnsi="Times New Roman" w:cs="Times New Roman"/>
          <w:b/>
          <w:sz w:val="24"/>
        </w:rPr>
        <w:t xml:space="preserve">Предлагаемые обстоятельства. (Театральные игры)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16 часов.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 xml:space="preserve">Тема 4.1.  </w:t>
      </w:r>
      <w:r>
        <w:rPr>
          <w:rFonts w:ascii="Times New Roman" w:eastAsia="Times New Roman" w:hAnsi="Times New Roman" w:cs="Times New Roman"/>
          <w:b/>
          <w:sz w:val="24"/>
        </w:rPr>
        <w:t>Понятие «театральная игра». (4 часа)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Понятие «театральная игра». Значение игры в театральном искусстве. Воображение и вера в вымысел.</w:t>
      </w:r>
    </w:p>
    <w:p w:rsidR="00A83105" w:rsidRDefault="0068714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>Тема 4.2.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Понятие «Предлагаемые обстоятельства». (4 часа)</w:t>
      </w:r>
    </w:p>
    <w:p w:rsidR="00A83105" w:rsidRDefault="0068714C">
      <w:pPr>
        <w:spacing w:after="0"/>
        <w:jc w:val="both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Понятие «Предлагаемые обстоятельства». Выполнение упражнений на предлагаемые обстоятельства. Участие в играх-инсценировках, играх-превращениях, сюжетных играх.</w:t>
      </w:r>
    </w:p>
    <w:p w:rsidR="00A83105" w:rsidRDefault="00687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>Тема 4.3.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Составление этюдов. (4 часа)</w:t>
      </w:r>
    </w:p>
    <w:p w:rsidR="00A83105" w:rsidRDefault="006871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Составление этюдов. Индивидуальные и групповые этюды. Обыгрывание бытовых ситуаций из детских литературных произведений. Сочинение и представление этюдов по сказкам.</w:t>
      </w:r>
    </w:p>
    <w:p w:rsidR="00A83105" w:rsidRDefault="0068714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>Тема 4.4.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Импровизация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(4 часа)</w:t>
      </w:r>
    </w:p>
    <w:p w:rsidR="00A83105" w:rsidRDefault="0068714C">
      <w:pPr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Выполнение музыкальных этюдов. Выполнение упражнений: «Сказка», «Ассоциация», «Борьба стихий», «Ладонь», «Три точки».</w:t>
      </w:r>
    </w:p>
    <w:p w:rsidR="00A83105" w:rsidRDefault="0068714C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lastRenderedPageBreak/>
        <w:t>Раздел 5. Ритмопластика.</w:t>
      </w:r>
      <w:proofErr w:type="gramStart"/>
      <w:r>
        <w:rPr>
          <w:rFonts w:ascii="Times New Roman" w:eastAsia="Times New Roman" w:hAnsi="Times New Roman" w:cs="Times New Roman"/>
          <w:b/>
          <w:color w:val="262626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262626"/>
          <w:sz w:val="24"/>
        </w:rPr>
        <w:t>16 часов)</w:t>
      </w:r>
    </w:p>
    <w:p w:rsidR="00A83105" w:rsidRDefault="0068714C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5.1. Пластика.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(3 часа) </w:t>
      </w:r>
      <w:r>
        <w:rPr>
          <w:rFonts w:ascii="Times New Roman" w:eastAsia="Times New Roman" w:hAnsi="Times New Roman" w:cs="Times New Roman"/>
          <w:sz w:val="24"/>
        </w:rPr>
        <w:t>Мышечная свобода. Жесты. Выполнение основных позиций рук, ног, постановки корпуса. Работа над жестами (уместность, выразительность). Участие в играх на жестикуляцию (плач, прощание, встреча). Выполнение этюдов на основные эмоции (грусть, радость, гнев)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3105" w:rsidRDefault="0068714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5.2. Тренировка суставно-мышечного аппарата. (2 часа)</w:t>
      </w:r>
    </w:p>
    <w:p w:rsidR="00A83105" w:rsidRDefault="0068714C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Тело человека: его физические качества, двигательные возможности, проблемы и ограничения. Гимнастика на снятие зажимов рук, ног и шейного отдела.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3105" w:rsidRDefault="0068714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5.3.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Речевая и двигательная гимнастика. (3 часа)</w:t>
      </w:r>
    </w:p>
    <w:p w:rsidR="00A83105" w:rsidRDefault="0068714C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Речевая и двигательная гимнастика. Выполнение упражнений при произнесении элементарных стихотворных текстов. Произношение текста в движении. Тренировочный бег. Бег с произношением цифр, чтением стихов, прозы</w:t>
      </w:r>
    </w:p>
    <w:p w:rsidR="00A83105" w:rsidRDefault="0068714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5.4.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Музыкальный образ средствами пластики и пантомимы. (4 часа)</w:t>
      </w:r>
    </w:p>
    <w:p w:rsidR="00A83105" w:rsidRDefault="0068714C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Музыкальный образ средствами пластики и пантомимы. Перестроение в указанные (геометрические) фигуры. Хлопки, ходьба, бег в заданном ритме. Выполнение упражнений на запоминание и воспроизведение ритмического рисунка, для развития актерской выразительности</w:t>
      </w:r>
    </w:p>
    <w:p w:rsidR="00A83105" w:rsidRDefault="0068714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5.5.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Пластическая импровизация на музыку разного характера. (4часа)</w:t>
      </w:r>
    </w:p>
    <w:p w:rsidR="00A83105" w:rsidRDefault="0068714C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Пластическая импровизация на музыку разного характера. Участие в играх на определение сценического образа через образ музыкальный. </w:t>
      </w:r>
      <w:proofErr w:type="gramStart"/>
      <w:r>
        <w:rPr>
          <w:rFonts w:ascii="Times New Roman" w:eastAsia="Times New Roman" w:hAnsi="Times New Roman" w:cs="Times New Roman"/>
          <w:sz w:val="24"/>
        </w:rPr>
        <w:t>Слушание музыки и выполнение движений (бег – кони, прыжки – воробей, заяц, наклоны – ветер дует и т.д.)   в темпе музыкального произведения.</w:t>
      </w:r>
      <w:proofErr w:type="gramEnd"/>
    </w:p>
    <w:p w:rsidR="00A83105" w:rsidRDefault="0068714C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6.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Работа над инсценировками. (32 часа)</w:t>
      </w:r>
    </w:p>
    <w:p w:rsidR="00A83105" w:rsidRDefault="0068714C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Тема 6.1. Работа над инсценировками. (6 часов) </w:t>
      </w:r>
      <w:r>
        <w:rPr>
          <w:rFonts w:ascii="Times New Roman" w:eastAsia="Times New Roman" w:hAnsi="Times New Roman" w:cs="Times New Roman"/>
          <w:sz w:val="24"/>
        </w:rPr>
        <w:t xml:space="preserve">Чтение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литературного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произведение. Разбор.</w:t>
      </w:r>
    </w:p>
    <w:p w:rsidR="00A83105" w:rsidRDefault="0068714C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Тема 6.2. Работа над инсценировками. (5часов) </w:t>
      </w:r>
      <w:r>
        <w:rPr>
          <w:rFonts w:ascii="Times New Roman" w:eastAsia="Times New Roman" w:hAnsi="Times New Roman" w:cs="Times New Roman"/>
          <w:sz w:val="24"/>
        </w:rPr>
        <w:t xml:space="preserve">Разбор. Читка по ролям. </w:t>
      </w:r>
    </w:p>
    <w:p w:rsidR="00A83105" w:rsidRDefault="0068714C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6.3. Работа над инсценировками.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(8 часов) </w:t>
      </w:r>
      <w:r>
        <w:rPr>
          <w:rFonts w:ascii="Times New Roman" w:eastAsia="Times New Roman" w:hAnsi="Times New Roman" w:cs="Times New Roman"/>
          <w:sz w:val="24"/>
        </w:rPr>
        <w:t xml:space="preserve">Разучивание текстов. Этюдные репетиции на площадке. Разбор мизансцен. </w:t>
      </w:r>
    </w:p>
    <w:p w:rsidR="00A83105" w:rsidRDefault="0068714C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6.4.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Работа над инсценировками. (6 часов)</w:t>
      </w:r>
      <w:r>
        <w:rPr>
          <w:rFonts w:ascii="Times New Roman" w:eastAsia="Times New Roman" w:hAnsi="Times New Roman" w:cs="Times New Roman"/>
          <w:b/>
          <w:color w:val="2626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Разбор мизансцен. Выполнение сценического действия, своей задачи.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3105" w:rsidRDefault="006871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Тема 6.5. Работа над инсценировками.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(6 часов) </w:t>
      </w:r>
      <w:r>
        <w:rPr>
          <w:rFonts w:ascii="Times New Roman" w:eastAsia="Times New Roman" w:hAnsi="Times New Roman" w:cs="Times New Roman"/>
          <w:sz w:val="24"/>
        </w:rPr>
        <w:t>Выполнение сценического действия, своей задачи. Прогон.</w:t>
      </w:r>
    </w:p>
    <w:p w:rsidR="00A83105" w:rsidRDefault="0068714C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Тема 6.6. Работа над инсценировками. (3 часа)</w:t>
      </w:r>
      <w:r>
        <w:rPr>
          <w:rFonts w:ascii="Times New Roman" w:eastAsia="Times New Roman" w:hAnsi="Times New Roman" w:cs="Times New Roman"/>
          <w:sz w:val="24"/>
        </w:rPr>
        <w:t xml:space="preserve"> Сценическая оценка. Прогон.</w:t>
      </w:r>
    </w:p>
    <w:p w:rsidR="00A83105" w:rsidRDefault="0068714C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 xml:space="preserve"> Раздел 7.Творческий отчет.(1 час)</w:t>
      </w:r>
    </w:p>
    <w:p w:rsidR="00A83105" w:rsidRDefault="0068714C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Тема 7.1.Премьерный показ.</w:t>
      </w:r>
    </w:p>
    <w:p w:rsidR="00A83105" w:rsidRDefault="0068714C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</w:rPr>
        <w:t xml:space="preserve"> ИТОГО: 102 часа </w:t>
      </w:r>
    </w:p>
    <w:p w:rsidR="00A83105" w:rsidRDefault="00A83105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</w:rPr>
      </w:pPr>
    </w:p>
    <w:p w:rsidR="00A83105" w:rsidRDefault="00A83105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</w:rPr>
      </w:pPr>
    </w:p>
    <w:p w:rsidR="00A83105" w:rsidRDefault="00A83105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</w:rPr>
      </w:pPr>
    </w:p>
    <w:p w:rsidR="00A83105" w:rsidRDefault="00A83105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</w:rPr>
      </w:pPr>
    </w:p>
    <w:p w:rsidR="00A83105" w:rsidRDefault="0068714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p w:rsidR="00A83105" w:rsidRDefault="00A8310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99"/>
        <w:gridCol w:w="6958"/>
        <w:gridCol w:w="1416"/>
      </w:tblGrid>
      <w:tr w:rsidR="00A83105">
        <w:trPr>
          <w:trHeight w:val="63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262626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п</w:t>
            </w:r>
            <w:proofErr w:type="spellEnd"/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Название раздела,</w:t>
            </w:r>
          </w:p>
          <w:p w:rsidR="00A83105" w:rsidRDefault="006871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тема занятия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Кол.</w:t>
            </w:r>
          </w:p>
          <w:p w:rsidR="00A83105" w:rsidRDefault="006871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часов</w:t>
            </w:r>
          </w:p>
        </w:tc>
      </w:tr>
      <w:tr w:rsidR="00A83105">
        <w:trPr>
          <w:trHeight w:val="1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Раздел 1. «Азбука театра» (3 часа)</w:t>
            </w:r>
          </w:p>
        </w:tc>
      </w:tr>
      <w:tr w:rsidR="00A83105">
        <w:trPr>
          <w:trHeight w:val="24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1.1.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  <w:ind w:hanging="20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Вводное занятие. Инструктаж по технике безопасности.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1</w:t>
            </w:r>
          </w:p>
        </w:tc>
      </w:tr>
      <w:tr w:rsidR="00A83105">
        <w:trPr>
          <w:trHeight w:val="26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lastRenderedPageBreak/>
              <w:t>1.2.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Театр как вид искусства.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2</w:t>
            </w:r>
          </w:p>
          <w:p w:rsidR="00A83105" w:rsidRDefault="00A83105">
            <w:pPr>
              <w:spacing w:after="0"/>
              <w:jc w:val="center"/>
            </w:pPr>
          </w:p>
        </w:tc>
      </w:tr>
      <w:tr w:rsidR="00A83105">
        <w:trPr>
          <w:trHeight w:val="1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Раздел 2. «Сценическая речь» (18 часов)</w:t>
            </w:r>
          </w:p>
        </w:tc>
      </w:tr>
      <w:tr w:rsidR="00A83105">
        <w:trPr>
          <w:trHeight w:val="41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2.1.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 сценической речи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 xml:space="preserve">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2</w:t>
            </w:r>
          </w:p>
        </w:tc>
      </w:tr>
      <w:tr w:rsidR="00A83105">
        <w:trPr>
          <w:trHeight w:val="37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2.2.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Художественное чтение.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3</w:t>
            </w:r>
          </w:p>
        </w:tc>
      </w:tr>
      <w:tr w:rsidR="00A83105">
        <w:trPr>
          <w:trHeight w:val="42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2.3.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Выразительное чтение.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3</w:t>
            </w:r>
          </w:p>
          <w:p w:rsidR="00A83105" w:rsidRDefault="00A83105">
            <w:pPr>
              <w:spacing w:after="0"/>
              <w:jc w:val="center"/>
            </w:pP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2.4.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Дикционные упражнения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3</w:t>
            </w:r>
          </w:p>
        </w:tc>
      </w:tr>
      <w:tr w:rsidR="00A83105">
        <w:trPr>
          <w:trHeight w:val="38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2.5.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навыка логического анализа текста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4</w:t>
            </w:r>
          </w:p>
          <w:p w:rsidR="00A83105" w:rsidRDefault="00A83105">
            <w:pPr>
              <w:spacing w:after="0"/>
              <w:jc w:val="center"/>
            </w:pP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2.6.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Игры со словами и звуками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3</w:t>
            </w:r>
          </w:p>
        </w:tc>
      </w:tr>
      <w:tr w:rsidR="00A83105">
        <w:trPr>
          <w:trHeight w:val="1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Раздел 3. «Актерская грамота» (16часов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)</w:t>
            </w:r>
          </w:p>
        </w:tc>
      </w:tr>
      <w:tr w:rsidR="00A83105">
        <w:trPr>
          <w:trHeight w:val="56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3.1.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актера над собой.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3</w:t>
            </w: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3.2.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сценического внимания.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3</w:t>
            </w: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3.3.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дыхания в актерской работе. 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3</w:t>
            </w: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3.4.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Мышечная свобода.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2</w:t>
            </w: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3.5.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о предлагаемых обстоятельствах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2</w:t>
            </w: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3.6.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Сценическая задача и чувство.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3</w:t>
            </w:r>
          </w:p>
        </w:tc>
      </w:tr>
      <w:tr w:rsidR="00A83105">
        <w:trPr>
          <w:trHeight w:val="1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4. «Предлагаемые обстоятельства. (Театральные игры)»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16 часов.</w:t>
            </w:r>
          </w:p>
          <w:p w:rsidR="00A83105" w:rsidRDefault="00A83105">
            <w:pPr>
              <w:spacing w:after="0" w:line="240" w:lineRule="auto"/>
              <w:jc w:val="center"/>
            </w:pP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 xml:space="preserve">4.1. 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«театральная игра».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4</w:t>
            </w: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4.2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«Предлагаемые обстоятельства»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4</w:t>
            </w: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4.3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этюдов.</w:t>
            </w:r>
          </w:p>
          <w:p w:rsidR="00A83105" w:rsidRDefault="00A83105">
            <w:pPr>
              <w:spacing w:after="0" w:line="240" w:lineRule="auto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4</w:t>
            </w: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4.4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Импровизация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4</w:t>
            </w:r>
          </w:p>
        </w:tc>
      </w:tr>
      <w:tr w:rsidR="00A83105">
        <w:trPr>
          <w:trHeight w:val="1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Раздел 5. Ритмопластика. (16часов)</w:t>
            </w:r>
          </w:p>
          <w:p w:rsidR="00A83105" w:rsidRDefault="00A83105">
            <w:pPr>
              <w:spacing w:after="0" w:line="240" w:lineRule="auto"/>
            </w:pP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5.1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Пластика.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3</w:t>
            </w: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5.2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Тренировка суставно-мышечного аппарата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2</w:t>
            </w: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5.3.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Речевая и двигательная гимнастика.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3</w:t>
            </w: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5.4.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образ средствами пластики и пантомимы.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4</w:t>
            </w: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5.5.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Пластическая импровизация на музыку разного характера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4</w:t>
            </w:r>
          </w:p>
        </w:tc>
      </w:tr>
      <w:tr w:rsidR="00A83105">
        <w:trPr>
          <w:trHeight w:val="227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6. Работа над инсценировками. (32 часа)</w:t>
            </w:r>
          </w:p>
          <w:p w:rsidR="00A83105" w:rsidRDefault="00A83105">
            <w:pPr>
              <w:spacing w:after="0" w:line="240" w:lineRule="auto"/>
            </w:pP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6.1.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над инсценировками. Чтение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литературного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произведение. Разбор.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6</w:t>
            </w: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6.2.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инсценировками. Разбор. Читка по ролям. Читка по ролям.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83105" w:rsidRDefault="00A83105">
            <w:pPr>
              <w:spacing w:after="0" w:line="240" w:lineRule="auto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5</w:t>
            </w: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6.3.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инсценировками. Разучивание текстов. Этюдные репетиции на площадке. Разбор мизансцен. Этюдные репетиции на площадке.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83105" w:rsidRDefault="00A83105">
            <w:pPr>
              <w:spacing w:after="0" w:line="240" w:lineRule="auto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8</w:t>
            </w: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6.4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над инсценировками. Разбор мизансцен. Выполнение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сценического действия, своей задачи.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lastRenderedPageBreak/>
              <w:t>6</w:t>
            </w: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lastRenderedPageBreak/>
              <w:t>6.5.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инсценировками. Выполнение сценического действия, своей задачи. Прогон.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6</w:t>
            </w: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6.6.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над инсценировками.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Сценическая оценка. Прогон.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3</w:t>
            </w:r>
          </w:p>
        </w:tc>
      </w:tr>
      <w:tr w:rsidR="00A83105">
        <w:trPr>
          <w:trHeight w:val="1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Раздел 7.Творческий отчет.(1 час)</w:t>
            </w:r>
          </w:p>
        </w:tc>
      </w:tr>
      <w:tr w:rsidR="00A83105">
        <w:trPr>
          <w:trHeight w:val="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7.1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Премьерный показ.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105" w:rsidRDefault="006871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1</w:t>
            </w:r>
          </w:p>
        </w:tc>
      </w:tr>
    </w:tbl>
    <w:p w:rsidR="0068714C" w:rsidRDefault="0068714C">
      <w:pPr>
        <w:keepNext/>
        <w:keepLines/>
        <w:spacing w:before="1" w:after="0"/>
        <w:rPr>
          <w:rFonts w:ascii="Times New Roman" w:eastAsia="Times New Roman" w:hAnsi="Times New Roman" w:cs="Times New Roman"/>
          <w:sz w:val="24"/>
        </w:rPr>
      </w:pPr>
    </w:p>
    <w:p w:rsidR="0068714C" w:rsidRDefault="0068714C">
      <w:pPr>
        <w:keepNext/>
        <w:keepLines/>
        <w:spacing w:before="1" w:after="0"/>
        <w:rPr>
          <w:rFonts w:ascii="Times New Roman" w:eastAsia="Times New Roman" w:hAnsi="Times New Roman" w:cs="Times New Roman"/>
          <w:sz w:val="24"/>
        </w:rPr>
      </w:pPr>
    </w:p>
    <w:p w:rsidR="00A83105" w:rsidRDefault="0068714C">
      <w:pPr>
        <w:keepNext/>
        <w:keepLines/>
        <w:spacing w:before="1"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«Комплекс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организационно-педагогических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условий»</w:t>
      </w:r>
    </w:p>
    <w:p w:rsidR="00A83105" w:rsidRDefault="0068714C">
      <w:pPr>
        <w:numPr>
          <w:ilvl w:val="0"/>
          <w:numId w:val="5"/>
        </w:numPr>
        <w:tabs>
          <w:tab w:val="left" w:pos="1562"/>
        </w:tabs>
        <w:spacing w:before="182" w:after="0" w:line="319" w:lineRule="auto"/>
        <w:ind w:left="1562" w:hanging="49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Календарный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учебный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график</w:t>
      </w:r>
    </w:p>
    <w:p w:rsidR="00A83105" w:rsidRDefault="0068714C">
      <w:pPr>
        <w:spacing w:after="0" w:line="240" w:lineRule="auto"/>
        <w:ind w:left="362" w:right="26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Календарный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учебный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график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определяет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количество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учебных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недель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количество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продолжительность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каникул,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окончания учебных периодов/этапов; определяет даты проведения занятия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т.д. Календарный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график является обязательным приложением 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1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каждой группы.</w:t>
      </w:r>
    </w:p>
    <w:p w:rsidR="00A83105" w:rsidRDefault="0068714C">
      <w:pPr>
        <w:spacing w:after="0" w:line="242" w:lineRule="auto"/>
        <w:ind w:left="362" w:right="26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Календарный учебный график по формам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 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 рекомендуется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размещать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 по форме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 – 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Приложении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ней.</w:t>
      </w:r>
    </w:p>
    <w:p w:rsidR="00A83105" w:rsidRDefault="00A83105">
      <w:pPr>
        <w:spacing w:before="1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3105" w:rsidRDefault="0068714C">
      <w:pPr>
        <w:ind w:left="2440" w:right="235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Форма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календарного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учебного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графика</w:t>
      </w:r>
      <w:r>
        <w:rPr>
          <w:rFonts w:ascii="Times New Roman" w:eastAsia="Times New Roman" w:hAnsi="Times New Roman" w:cs="Times New Roman"/>
          <w:b/>
          <w:spacing w:val="-6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общий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A83105" w:rsidRDefault="00A83105">
      <w:pPr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259" w:type="dxa"/>
        <w:tblCellMar>
          <w:left w:w="10" w:type="dxa"/>
          <w:right w:w="10" w:type="dxa"/>
        </w:tblCellMar>
        <w:tblLook w:val="0000"/>
      </w:tblPr>
      <w:tblGrid>
        <w:gridCol w:w="1264"/>
        <w:gridCol w:w="1237"/>
        <w:gridCol w:w="1311"/>
        <w:gridCol w:w="1375"/>
        <w:gridCol w:w="1375"/>
        <w:gridCol w:w="1377"/>
        <w:gridCol w:w="1167"/>
      </w:tblGrid>
      <w:tr w:rsidR="00A83105">
        <w:trPr>
          <w:trHeight w:val="82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  <w:ind w:left="184" w:right="173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  <w:p w:rsidR="00A83105" w:rsidRDefault="0068714C">
            <w:pPr>
              <w:spacing w:after="0" w:line="264" w:lineRule="auto"/>
              <w:ind w:left="154"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(уровень)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  <w:ind w:left="302" w:right="294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</w:p>
          <w:p w:rsidR="00A83105" w:rsidRDefault="0068714C">
            <w:pPr>
              <w:spacing w:after="0" w:line="264" w:lineRule="auto"/>
              <w:ind w:left="189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  <w:ind w:left="146" w:right="138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окончания</w:t>
            </w:r>
          </w:p>
          <w:p w:rsidR="00A83105" w:rsidRDefault="0068714C">
            <w:pPr>
              <w:spacing w:after="0" w:line="264" w:lineRule="auto"/>
              <w:ind w:left="182" w:right="1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  <w:ind w:left="120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gramEnd"/>
          </w:p>
          <w:p w:rsidR="00A83105" w:rsidRDefault="0068714C">
            <w:pPr>
              <w:spacing w:after="0" w:line="264" w:lineRule="auto"/>
              <w:ind w:left="120"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недель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  <w:ind w:left="121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gramEnd"/>
          </w:p>
          <w:p w:rsidR="00A83105" w:rsidRDefault="0068714C">
            <w:pPr>
              <w:spacing w:after="0" w:line="264" w:lineRule="auto"/>
              <w:ind w:left="121"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дней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  <w:ind w:left="122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gramEnd"/>
          </w:p>
          <w:p w:rsidR="00A83105" w:rsidRDefault="0068714C">
            <w:pPr>
              <w:spacing w:after="0" w:line="264" w:lineRule="auto"/>
              <w:ind w:left="119"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  <w:ind w:left="221" w:right="188"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</w:tr>
      <w:tr w:rsidR="00A83105">
        <w:trPr>
          <w:trHeight w:val="82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  <w:ind w:left="184" w:right="156" w:firstLine="218"/>
            </w:pPr>
            <w:r>
              <w:rPr>
                <w:rFonts w:ascii="Times New Roman" w:eastAsia="Times New Roman" w:hAnsi="Times New Roman" w:cs="Times New Roman"/>
                <w:sz w:val="24"/>
              </w:rPr>
              <w:t>1 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68" w:lineRule="auto"/>
              <w:ind w:left="188" w:right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  <w:p w:rsidR="00A83105" w:rsidRDefault="0068714C">
            <w:pPr>
              <w:spacing w:after="0" w:line="270" w:lineRule="auto"/>
              <w:ind w:left="191"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tabs>
                <w:tab w:val="left" w:pos="933"/>
              </w:tabs>
              <w:spacing w:after="0" w:line="240" w:lineRule="auto"/>
              <w:ind w:left="278" w:right="269" w:firstLine="74"/>
            </w:pPr>
            <w:r>
              <w:rPr>
                <w:rFonts w:ascii="Times New Roman" w:eastAsia="Times New Roman" w:hAnsi="Times New Roman" w:cs="Times New Roman"/>
                <w:sz w:val="24"/>
              </w:rPr>
              <w:t>31 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68" w:lineRule="auto"/>
              <w:ind w:left="119"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A83105">
            <w:pPr>
              <w:spacing w:after="0" w:line="268" w:lineRule="auto"/>
              <w:ind w:left="120" w:right="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40" w:lineRule="auto"/>
              <w:ind w:left="341" w:right="122" w:hanging="200"/>
            </w:pPr>
            <w:r>
              <w:rPr>
                <w:rFonts w:ascii="Times New Roman" w:eastAsia="Times New Roman" w:hAnsi="Times New Roman" w:cs="Times New Roman"/>
                <w:sz w:val="24"/>
              </w:rPr>
              <w:t>102,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83105" w:rsidRDefault="0068714C">
            <w:pPr>
              <w:spacing w:after="0" w:line="268" w:lineRule="auto"/>
              <w:ind w:left="2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A83105" w:rsidRDefault="0068714C">
            <w:pPr>
              <w:spacing w:after="0" w:line="270" w:lineRule="auto"/>
              <w:ind w:left="456" w:right="137" w:hanging="28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по 1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</w:t>
            </w:r>
          </w:p>
        </w:tc>
      </w:tr>
    </w:tbl>
    <w:p w:rsidR="00A83105" w:rsidRDefault="00A8310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3105" w:rsidRDefault="00A8310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3105" w:rsidRDefault="00A8310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3105" w:rsidRDefault="0068714C">
      <w:pPr>
        <w:numPr>
          <w:ilvl w:val="0"/>
          <w:numId w:val="6"/>
        </w:numPr>
        <w:tabs>
          <w:tab w:val="left" w:pos="1562"/>
        </w:tabs>
        <w:spacing w:after="0" w:line="319" w:lineRule="auto"/>
        <w:ind w:left="3044" w:hanging="49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Условия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реализации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</w:t>
      </w:r>
    </w:p>
    <w:p w:rsidR="00A83105" w:rsidRDefault="0068714C">
      <w:pPr>
        <w:spacing w:after="0" w:line="240" w:lineRule="auto"/>
        <w:ind w:left="362" w:right="26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Учебное помещение  соответствует требованиям санитарных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Санитарными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(Постановление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Главного государственного санитарного врача РФ от 28.09.2020 N 28 «Об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утверждении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санитарных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2.4.3648-20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«Санитарно-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эпидемиологические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отдыха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оздоровления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 и молодежи»).</w:t>
      </w:r>
    </w:p>
    <w:p w:rsidR="00A83105" w:rsidRDefault="0068714C">
      <w:pPr>
        <w:spacing w:before="187" w:after="0" w:line="318" w:lineRule="auto"/>
        <w:ind w:left="107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Информационное</w:t>
      </w:r>
      <w:r>
        <w:rPr>
          <w:rFonts w:ascii="Times New Roman" w:eastAsia="Times New Roman" w:hAnsi="Times New Roman" w:cs="Times New Roman"/>
          <w:b/>
          <w:i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обеспечение</w:t>
      </w:r>
    </w:p>
    <w:p w:rsidR="00A83105" w:rsidRDefault="0068714C">
      <w:pPr>
        <w:spacing w:after="0" w:line="240" w:lineRule="auto"/>
        <w:ind w:left="362" w:right="26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(аудио,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компьютерные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технологии.</w:t>
      </w:r>
    </w:p>
    <w:p w:rsidR="00A83105" w:rsidRDefault="0068714C">
      <w:pPr>
        <w:numPr>
          <w:ilvl w:val="0"/>
          <w:numId w:val="7"/>
        </w:numPr>
        <w:tabs>
          <w:tab w:val="left" w:pos="1562"/>
        </w:tabs>
        <w:spacing w:before="186" w:after="0" w:line="319" w:lineRule="auto"/>
        <w:ind w:left="3044" w:hanging="492"/>
        <w:jc w:val="both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Формы</w:t>
      </w:r>
      <w:r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аттестации</w:t>
      </w:r>
    </w:p>
    <w:p w:rsidR="00A83105" w:rsidRDefault="00A83105">
      <w:pPr>
        <w:spacing w:after="0" w:line="240" w:lineRule="auto"/>
        <w:ind w:left="362" w:right="264" w:firstLine="707"/>
        <w:jc w:val="both"/>
        <w:rPr>
          <w:rFonts w:ascii="Times New Roman" w:eastAsia="Times New Roman" w:hAnsi="Times New Roman" w:cs="Times New Roman"/>
          <w:sz w:val="24"/>
        </w:rPr>
      </w:pPr>
    </w:p>
    <w:p w:rsidR="00A83105" w:rsidRDefault="0068714C">
      <w:pPr>
        <w:spacing w:after="0" w:line="240" w:lineRule="auto"/>
        <w:ind w:left="362" w:right="26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аттестации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соответствуют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программы.</w:t>
      </w:r>
    </w:p>
    <w:p w:rsidR="00A83105" w:rsidRDefault="0068714C">
      <w:pPr>
        <w:tabs>
          <w:tab w:val="left" w:pos="2479"/>
          <w:tab w:val="left" w:pos="4349"/>
          <w:tab w:val="left" w:pos="6648"/>
          <w:tab w:val="left" w:pos="7675"/>
        </w:tabs>
        <w:spacing w:after="0" w:line="240" w:lineRule="auto"/>
        <w:ind w:left="362" w:right="26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Федеральным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(ст.75) и приказом Министерства просвещения Российской Федерации от 22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июля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2022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утверждении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программам»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z w:val="24"/>
        </w:rPr>
        <w:tab/>
        <w:t>итоговой</w:t>
      </w:r>
      <w:r>
        <w:rPr>
          <w:rFonts w:ascii="Times New Roman" w:eastAsia="Times New Roman" w:hAnsi="Times New Roman" w:cs="Times New Roman"/>
          <w:sz w:val="24"/>
        </w:rPr>
        <w:tab/>
        <w:t>аттестации</w:t>
      </w:r>
      <w:r>
        <w:rPr>
          <w:rFonts w:ascii="Times New Roman" w:eastAsia="Times New Roman" w:hAnsi="Times New Roman" w:cs="Times New Roman"/>
          <w:sz w:val="24"/>
        </w:rPr>
        <w:tab/>
        <w:t>по</w:t>
      </w:r>
      <w:r>
        <w:rPr>
          <w:rFonts w:ascii="Times New Roman" w:eastAsia="Times New Roman" w:hAnsi="Times New Roman" w:cs="Times New Roman"/>
          <w:sz w:val="24"/>
        </w:rPr>
        <w:tab/>
        <w:t>дополнительным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программам не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предусмотрено.</w:t>
      </w:r>
    </w:p>
    <w:p w:rsidR="00A83105" w:rsidRDefault="0068714C">
      <w:pPr>
        <w:ind w:left="362" w:right="264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осуществляющие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определяют формы, порядок и периодичность проведения промежуточной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аттестации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(Порядок, п.23). Промежуточная аттестация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завершающая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какой-то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завершению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целом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(ФЗ-273,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ст.58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п.1).</w:t>
      </w:r>
    </w:p>
    <w:p w:rsidR="00A83105" w:rsidRDefault="0068714C">
      <w:pPr>
        <w:spacing w:after="0" w:line="240" w:lineRule="auto"/>
        <w:ind w:left="362" w:right="26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аттестации: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зачет,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творческая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к</w:t>
      </w:r>
      <w:r>
        <w:rPr>
          <w:rFonts w:ascii="Times New Roman" w:eastAsia="Times New Roman" w:hAnsi="Times New Roman" w:cs="Times New Roman"/>
          <w:sz w:val="24"/>
        </w:rPr>
        <w:t>онкурс,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отчетный</w:t>
      </w:r>
      <w:r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концерт.</w:t>
      </w:r>
    </w:p>
    <w:p w:rsidR="00A83105" w:rsidRDefault="00A83105">
      <w:pPr>
        <w:spacing w:before="1" w:after="0" w:line="240" w:lineRule="auto"/>
        <w:ind w:left="362" w:right="267" w:firstLine="707"/>
        <w:jc w:val="both"/>
        <w:rPr>
          <w:rFonts w:ascii="Times New Roman" w:eastAsia="Times New Roman" w:hAnsi="Times New Roman" w:cs="Times New Roman"/>
          <w:sz w:val="24"/>
        </w:rPr>
      </w:pPr>
    </w:p>
    <w:p w:rsidR="00A83105" w:rsidRDefault="00A83105">
      <w:pPr>
        <w:spacing w:before="1" w:after="0" w:line="240" w:lineRule="auto"/>
        <w:ind w:left="362" w:right="267" w:firstLine="707"/>
        <w:jc w:val="both"/>
        <w:rPr>
          <w:rFonts w:ascii="Times New Roman" w:eastAsia="Times New Roman" w:hAnsi="Times New Roman" w:cs="Times New Roman"/>
          <w:sz w:val="24"/>
        </w:rPr>
      </w:pPr>
    </w:p>
    <w:p w:rsidR="00A83105" w:rsidRDefault="0068714C">
      <w:pPr>
        <w:numPr>
          <w:ilvl w:val="0"/>
          <w:numId w:val="8"/>
        </w:numPr>
        <w:tabs>
          <w:tab w:val="left" w:pos="1562"/>
        </w:tabs>
        <w:spacing w:before="189" w:after="0" w:line="319" w:lineRule="auto"/>
        <w:ind w:left="3044" w:hanging="492"/>
        <w:jc w:val="both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Оценочные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материалы</w:t>
      </w:r>
    </w:p>
    <w:p w:rsidR="00A83105" w:rsidRDefault="0068714C">
      <w:pPr>
        <w:ind w:firstLine="36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Для оценки эффективности реализации дополнительной образовательной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программы школьного театра проводятся следующие виды контроля: текущий контроль, промежуточная аттестация, итоговая аттестация.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Текущий контроль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проводится на занятиях в соответствии с учебной программой в форме педагогического наблюдения и результатам показа этюдов и миниатюр, выполнения специальных игр и упражнений.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Промежуточная аттестация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проводится 4 раза в год в виде зачета с  целью повышения эффективности реализации и усвоения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дополнительной образовательной программы и повышения качества образовательного процесса.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Промежуточная аттестация  включает в себя проверку практических умений и навыков.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Формы проведения промежуточной аттестации: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игры и упражнения по актерскому психотренингу, музыкально-хореографические театральные миниатюры.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 оценки результатов обучения разработаны контрольно-измерительные материалы.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Итоговая аттестация обучающихся по программе дополнительного образования проводится в конце прохождения программы в следующих формах: театрализованный показ.</w:t>
      </w:r>
      <w:proofErr w:type="gramEnd"/>
    </w:p>
    <w:p w:rsidR="00A83105" w:rsidRDefault="00A83105">
      <w:pPr>
        <w:rPr>
          <w:rFonts w:ascii="Times New Roman" w:eastAsia="Times New Roman" w:hAnsi="Times New Roman" w:cs="Times New Roman"/>
          <w:sz w:val="24"/>
        </w:rPr>
      </w:pPr>
    </w:p>
    <w:p w:rsidR="00A83105" w:rsidRDefault="0068714C">
      <w:pPr>
        <w:numPr>
          <w:ilvl w:val="0"/>
          <w:numId w:val="9"/>
        </w:numPr>
        <w:tabs>
          <w:tab w:val="left" w:pos="1563"/>
        </w:tabs>
        <w:spacing w:after="0" w:line="321" w:lineRule="auto"/>
        <w:ind w:left="3044" w:firstLine="71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Методические</w:t>
      </w:r>
      <w:r>
        <w:rPr>
          <w:rFonts w:ascii="Times New Roman" w:eastAsia="Times New Roman" w:hAnsi="Times New Roman" w:cs="Times New Roman"/>
          <w:b/>
          <w:spacing w:val="-4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материалы</w:t>
      </w:r>
    </w:p>
    <w:p w:rsidR="00A83105" w:rsidRDefault="0068714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реализации  программы дополнительного образования используются различные методы и приемы, направленные на развитие индивидуальных способностей и расширение общего кругозора обучающихся в области театрального творчества и освоения учебного материала каждого этапа обучения:                                                                                                                                          </w:t>
      </w:r>
    </w:p>
    <w:p w:rsidR="00A83105" w:rsidRDefault="0068714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учебные занятия в группах и индивидуально;                                                  </w:t>
      </w:r>
    </w:p>
    <w:p w:rsidR="00A83105" w:rsidRDefault="0068714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совместный просмотр  презентаций, видеоматериалов их обсуждение с анализом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увиденного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;                                                                                                                                           </w:t>
      </w:r>
    </w:p>
    <w:p w:rsidR="00A83105" w:rsidRDefault="0068714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создание методического и дидактического материалов студии;                                                            </w:t>
      </w:r>
    </w:p>
    <w:p w:rsidR="00A83105" w:rsidRDefault="0068714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создание видеоматериала о театральных постановках студии;                                   </w:t>
      </w:r>
    </w:p>
    <w:p w:rsidR="00A83105" w:rsidRDefault="0068714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посещение концертов и спектаклей;                                                            </w:t>
      </w:r>
    </w:p>
    <w:p w:rsidR="00A83105" w:rsidRDefault="0068714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участие в конкурсах и фестивалях.                                   </w:t>
      </w:r>
    </w:p>
    <w:p w:rsidR="00A83105" w:rsidRDefault="0068714C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занятий осуществляется по принципу освоения учебного материала от простого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сложному, постепенного углубления знаний в  театральной  области, усложняя задания и упражнения по модулям, но в соответствии с возрастными и психологическими особенностями учащихся. </w:t>
      </w:r>
    </w:p>
    <w:p w:rsidR="00A83105" w:rsidRDefault="0068714C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Формы воспитания и обучения в образовательном процессе модулей теснейшим образом сплетаются в единый комплекс, способствующий эстетическому и творческому развитию учащихся. Учебные темы включают в себя  теоретическую и практическую части. Темы занятий переплетаются и дополняют друг друга из разных разделов на протяжении всего учебного года</w:t>
      </w:r>
    </w:p>
    <w:p w:rsidR="00A83105" w:rsidRDefault="0068714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Важнейшим конечным  результатом  является эстетическое воспитание и формирование общей культуры личности.                                                                                                                                                </w:t>
      </w:r>
    </w:p>
    <w:p w:rsidR="00A83105" w:rsidRDefault="0068714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Формы и методы работы</w:t>
      </w:r>
    </w:p>
    <w:p w:rsidR="00A83105" w:rsidRDefault="0068714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Освоение программы дополнительного образования осуществляется через   познавательную  информацию о развитии театрального искусства. Об основоположниках и ведущих деятелях  театра, о правилах поведения в театре и профессиях. </w:t>
      </w:r>
    </w:p>
    <w:p w:rsidR="00A83105" w:rsidRDefault="0068714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Затем программа предполагает знакомство  с видами и жанрами  театров, а так же историей костюма 19 века, стилем поведения и этикета того же времени, изучается техника гримирования. </w:t>
      </w:r>
    </w:p>
    <w:p w:rsidR="00A83105" w:rsidRDefault="0068714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Занятия с учащими проводятся в форме рассказа с использованием  видео презентаций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установки или компьютера,  развивающие беседы способствуют расширению кругозора и углублению знаний школьных предметов.                                                                                                        </w:t>
      </w:r>
    </w:p>
    <w:p w:rsidR="00A83105" w:rsidRDefault="0068714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 первых этапах обучения происходит  постепенное знакомство друг с другом в игровой форме. Творческая активность и положительно-эмоциональный климат занятий в дальнейшем самостоятельно и верно будет работать над овладением искусством речевого взаимодействия в различных ситуациях общения. Метод поэтапного развития речевыми навыками требует от занятия к занятию брать из каждого раздела упражнения с учетом степени их сложности, природных данных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голосоречевого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аппарата и потенциальных творческих возможностей учащегося. Техника речи дается с первых же занятий, дети должны понимать, зачем они делают то или иное упражнение и почему именно так.</w:t>
      </w:r>
    </w:p>
    <w:p w:rsidR="00A83105" w:rsidRDefault="0068714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Групповое обучение предполагает использование игровых, подражательных,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темпо-ритмических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методов. В условиях коллективного тренинга все заражаются единым положительным настроем, успех одного передается другим, стимулирует их, вселяет веру в свои возможности.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Используемые при реализации модуля "Его величество - игра"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                          </w:t>
      </w:r>
      <w:proofErr w:type="gramEnd"/>
    </w:p>
    <w:p w:rsidR="00A83105" w:rsidRDefault="0068714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Занятия начинаются  в игровой форме с актерской разминки, затем  осваиваются и тренируются воображение, память, внимание. В процессе занятий закрепляются и развиваются упражнения и тренинги на воображение, память, импровизацию.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Осваиваются  тренинги сценического движения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темпоритма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Ведется работа по соединению двигательных упражнений  музыкального слуха и сценической речи. Вырабатывается умение  ориентироваться в пространстве и относительно друг друга на сцене. Игровая форма занятия позволяет быстрее усвоить изучаемый материал, помогает детям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раскрыть свои творческие способности. </w:t>
      </w:r>
    </w:p>
    <w:p w:rsidR="0068714C" w:rsidRDefault="0068714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8714C" w:rsidRDefault="0068714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83105" w:rsidRDefault="0068714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Структура учебного занятия</w:t>
      </w:r>
    </w:p>
    <w:p w:rsidR="00A83105" w:rsidRDefault="0068714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Каждое занятие начинается с разминки-тренинга, сложность которой возрастает от игровой в начале обучения, до уровня профессионального тренинга актера.</w:t>
      </w:r>
      <w:proofErr w:type="gramEnd"/>
    </w:p>
    <w:p w:rsidR="00A83105" w:rsidRDefault="0068714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Значительное место при проведении занятий занимают  театральные игры, способствующие развитию фантазии, воображения, мышления, внимания  детей, помогающие устранить телесные и  психологические зажимы, которые могут возникнуть во время выступления перед зрителями. Большинство игровых упражнений выполняется коллективно, часто в кругу. Все они строятся согласно нескольким принципам:</w:t>
      </w:r>
    </w:p>
    <w:p w:rsidR="00A83105" w:rsidRDefault="0068714C">
      <w:pPr>
        <w:numPr>
          <w:ilvl w:val="0"/>
          <w:numId w:val="10"/>
        </w:numPr>
        <w:tabs>
          <w:tab w:val="left" w:pos="720"/>
        </w:tabs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игрового самочувствия;</w:t>
      </w:r>
    </w:p>
    <w:p w:rsidR="00A83105" w:rsidRDefault="0068714C">
      <w:pPr>
        <w:numPr>
          <w:ilvl w:val="0"/>
          <w:numId w:val="10"/>
        </w:numPr>
        <w:tabs>
          <w:tab w:val="left" w:pos="720"/>
        </w:tabs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 простого к сложному;</w:t>
      </w:r>
    </w:p>
    <w:p w:rsidR="00A83105" w:rsidRDefault="0068714C">
      <w:pPr>
        <w:numPr>
          <w:ilvl w:val="0"/>
          <w:numId w:val="10"/>
        </w:numPr>
        <w:tabs>
          <w:tab w:val="left" w:pos="720"/>
        </w:tabs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 элементарного фантазирования к созданию образа.</w:t>
      </w:r>
    </w:p>
    <w:p w:rsidR="00A83105" w:rsidRDefault="0068714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Обязательный элемент каждого занятия -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этюдный тренаж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 Этюдный тренаж – это своеобразная школа, в которой дети постигают азы сценического мастерства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Это работа актёра над собой. Она помогает развить память, внимание, воображение детей, их умение двигаться на сцене (ширме), общаться с партнёрами.</w:t>
      </w:r>
    </w:p>
    <w:p w:rsidR="00A83105" w:rsidRDefault="0068714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Этюдный тренаж включает в себя:</w:t>
      </w:r>
    </w:p>
    <w:p w:rsidR="00A83105" w:rsidRDefault="0068714C">
      <w:pPr>
        <w:numPr>
          <w:ilvl w:val="0"/>
          <w:numId w:val="11"/>
        </w:numPr>
        <w:tabs>
          <w:tab w:val="left" w:pos="720"/>
        </w:tabs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этюды (упражнения) на развитие внимания;</w:t>
      </w:r>
    </w:p>
    <w:p w:rsidR="00A83105" w:rsidRDefault="0068714C">
      <w:pPr>
        <w:numPr>
          <w:ilvl w:val="0"/>
          <w:numId w:val="11"/>
        </w:numPr>
        <w:tabs>
          <w:tab w:val="left" w:pos="720"/>
        </w:tabs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этюды на развитие памяти;</w:t>
      </w:r>
    </w:p>
    <w:p w:rsidR="00A83105" w:rsidRDefault="0068714C">
      <w:pPr>
        <w:numPr>
          <w:ilvl w:val="0"/>
          <w:numId w:val="11"/>
        </w:numPr>
        <w:tabs>
          <w:tab w:val="left" w:pos="720"/>
        </w:tabs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этюды на развитие воображения;</w:t>
      </w:r>
    </w:p>
    <w:p w:rsidR="00A83105" w:rsidRDefault="0068714C">
      <w:pPr>
        <w:numPr>
          <w:ilvl w:val="0"/>
          <w:numId w:val="11"/>
        </w:numPr>
        <w:tabs>
          <w:tab w:val="left" w:pos="720"/>
        </w:tabs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этюды на развитие мышления;</w:t>
      </w:r>
    </w:p>
    <w:p w:rsidR="00A83105" w:rsidRDefault="0068714C">
      <w:pPr>
        <w:numPr>
          <w:ilvl w:val="0"/>
          <w:numId w:val="11"/>
        </w:numPr>
        <w:tabs>
          <w:tab w:val="left" w:pos="720"/>
        </w:tabs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этюды на выражении эмоций;</w:t>
      </w:r>
    </w:p>
    <w:p w:rsidR="00A83105" w:rsidRDefault="0068714C">
      <w:pPr>
        <w:numPr>
          <w:ilvl w:val="0"/>
          <w:numId w:val="11"/>
        </w:numPr>
        <w:tabs>
          <w:tab w:val="left" w:pos="720"/>
        </w:tabs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этюды по развитию сценической речи («разогрев суставов»; дыхательные комплексы; артикуляционная гимнастика; упражнения по активному использованию междометий, слов, фраз, стихов, поговорок; упражнения на развитие диапазона голоса);</w:t>
      </w:r>
    </w:p>
    <w:p w:rsidR="00A83105" w:rsidRDefault="0068714C">
      <w:pPr>
        <w:numPr>
          <w:ilvl w:val="0"/>
          <w:numId w:val="11"/>
        </w:numPr>
        <w:tabs>
          <w:tab w:val="left" w:pos="720"/>
        </w:tabs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этюды на выразительность жеста;</w:t>
      </w:r>
    </w:p>
    <w:p w:rsidR="00A83105" w:rsidRDefault="0068714C">
      <w:pPr>
        <w:numPr>
          <w:ilvl w:val="0"/>
          <w:numId w:val="11"/>
        </w:numPr>
        <w:tabs>
          <w:tab w:val="left" w:pos="720"/>
        </w:tabs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этюды на воспроизведение отдельных черт характера;</w:t>
      </w:r>
    </w:p>
    <w:p w:rsidR="00A83105" w:rsidRDefault="0068714C">
      <w:pPr>
        <w:numPr>
          <w:ilvl w:val="0"/>
          <w:numId w:val="11"/>
        </w:numPr>
        <w:tabs>
          <w:tab w:val="left" w:pos="720"/>
        </w:tabs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этюды на отработку движений кукол различных видов.</w:t>
      </w:r>
    </w:p>
    <w:p w:rsidR="00A83105" w:rsidRDefault="0068714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Большая роль на занятиях  отводится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импровизации.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Импровизация позволяет уйти от рутинного труда, от зубрёжки, от необходимости заучивать реплики, позы, движения. </w:t>
      </w:r>
    </w:p>
    <w:p w:rsidR="00A83105" w:rsidRDefault="00A83105">
      <w:pPr>
        <w:tabs>
          <w:tab w:val="left" w:pos="1563"/>
        </w:tabs>
        <w:spacing w:before="1" w:after="0" w:line="321" w:lineRule="auto"/>
        <w:rPr>
          <w:rFonts w:ascii="Times New Roman" w:eastAsia="Times New Roman" w:hAnsi="Times New Roman" w:cs="Times New Roman"/>
          <w:b/>
          <w:sz w:val="24"/>
        </w:rPr>
      </w:pPr>
    </w:p>
    <w:p w:rsidR="00A83105" w:rsidRDefault="0068714C">
      <w:pPr>
        <w:tabs>
          <w:tab w:val="left" w:pos="1563"/>
        </w:tabs>
        <w:spacing w:before="1" w:after="0" w:line="321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Материально-техническое оснащение.</w:t>
      </w:r>
    </w:p>
    <w:p w:rsidR="00A83105" w:rsidRDefault="00A83105">
      <w:pPr>
        <w:tabs>
          <w:tab w:val="left" w:pos="1563"/>
        </w:tabs>
        <w:spacing w:before="1" w:after="0" w:line="321" w:lineRule="auto"/>
        <w:rPr>
          <w:rFonts w:ascii="Times New Roman" w:eastAsia="Times New Roman" w:hAnsi="Times New Roman" w:cs="Times New Roman"/>
          <w:sz w:val="24"/>
        </w:rPr>
      </w:pPr>
    </w:p>
    <w:p w:rsidR="00A83105" w:rsidRDefault="0068714C">
      <w:pPr>
        <w:tabs>
          <w:tab w:val="left" w:pos="1563"/>
        </w:tabs>
        <w:spacing w:before="1" w:after="0" w:line="321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Дистанционные микрофоны в количестве  2 штук, музыкальный центр.</w:t>
      </w:r>
    </w:p>
    <w:p w:rsidR="00A83105" w:rsidRDefault="00A83105">
      <w:pPr>
        <w:tabs>
          <w:tab w:val="left" w:pos="1563"/>
        </w:tabs>
        <w:spacing w:before="1" w:after="0" w:line="321" w:lineRule="auto"/>
        <w:rPr>
          <w:rFonts w:ascii="Times New Roman" w:eastAsia="Times New Roman" w:hAnsi="Times New Roman" w:cs="Times New Roman"/>
          <w:b/>
          <w:sz w:val="28"/>
        </w:rPr>
      </w:pPr>
    </w:p>
    <w:p w:rsidR="00A83105" w:rsidRDefault="00A83105">
      <w:pPr>
        <w:spacing w:after="0"/>
        <w:rPr>
          <w:rFonts w:ascii="Times New Roman" w:eastAsia="Times New Roman" w:hAnsi="Times New Roman" w:cs="Times New Roman"/>
          <w:sz w:val="28"/>
        </w:rPr>
      </w:pPr>
    </w:p>
    <w:sectPr w:rsidR="00A83105" w:rsidSect="00F7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54A8"/>
    <w:multiLevelType w:val="multilevel"/>
    <w:tmpl w:val="DCC286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75931"/>
    <w:multiLevelType w:val="multilevel"/>
    <w:tmpl w:val="0052B8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60107"/>
    <w:multiLevelType w:val="multilevel"/>
    <w:tmpl w:val="331AF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91B36"/>
    <w:multiLevelType w:val="multilevel"/>
    <w:tmpl w:val="4702A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654B97"/>
    <w:multiLevelType w:val="multilevel"/>
    <w:tmpl w:val="62DE4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823CC4"/>
    <w:multiLevelType w:val="multilevel"/>
    <w:tmpl w:val="EE2473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A06975"/>
    <w:multiLevelType w:val="multilevel"/>
    <w:tmpl w:val="132E1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9458DD"/>
    <w:multiLevelType w:val="multilevel"/>
    <w:tmpl w:val="DAD6C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3130AE"/>
    <w:multiLevelType w:val="multilevel"/>
    <w:tmpl w:val="86888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FF4571"/>
    <w:multiLevelType w:val="multilevel"/>
    <w:tmpl w:val="71E4B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AE52C7"/>
    <w:multiLevelType w:val="multilevel"/>
    <w:tmpl w:val="D75A3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105"/>
    <w:rsid w:val="0068714C"/>
    <w:rsid w:val="009C66EC"/>
    <w:rsid w:val="00A83105"/>
    <w:rsid w:val="00E70DD7"/>
    <w:rsid w:val="00F715C8"/>
    <w:rsid w:val="00FB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4173</Words>
  <Characters>23792</Characters>
  <Application>Microsoft Office Word</Application>
  <DocSecurity>0</DocSecurity>
  <Lines>198</Lines>
  <Paragraphs>55</Paragraphs>
  <ScaleCrop>false</ScaleCrop>
  <Company/>
  <LinksUpToDate>false</LinksUpToDate>
  <CharactersWithSpaces>27910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2024-12-04T04:27:00Z</dcterms:created>
  <dcterms:modified xsi:type="dcterms:W3CDTF">2024-12-04T08:06:00Z</dcterms:modified>
</cp:coreProperties>
</file>