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4" w:rsidRPr="006604A4" w:rsidRDefault="006604A4" w:rsidP="006604A4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Федеральные образовательные программы</w:t>
      </w:r>
    </w:p>
    <w:p w:rsidR="006604A4" w:rsidRPr="006604A4" w:rsidRDefault="006604A4" w:rsidP="006604A4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6604A4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</w:rPr>
        <w:t>Утверждены Федеральные образовательные программы начального общего, основного общего и среднего общего образования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российских школах начался переход на обновленные ФГОС. 1 сентября 2022 года на них перешли 1 и 5 классы, а средняя школа переходит </w:t>
      </w:r>
      <w:proofErr w:type="gramStart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proofErr w:type="gramEnd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обновленный ФГОС СОО с 1 сентября 2023 года.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Минпросвещения</w:t>
      </w:r>
      <w:proofErr w:type="spellEnd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России приказами от 16 ноября 2022 г. утвердило: приказом </w:t>
      </w:r>
      <w:r w:rsidRPr="006604A4">
        <w:rPr>
          <w:rFonts w:ascii="Times New Roman" w:eastAsia="Times New Roman" w:hAnsi="Times New Roman" w:cs="Times New Roman"/>
          <w:b/>
          <w:bCs/>
          <w:color w:val="000000"/>
          <w:sz w:val="25"/>
        </w:rPr>
        <w:t>№992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 — Федеральную образовательную программу начального общего образования (ФОП НОО), приказом </w:t>
      </w:r>
      <w:r w:rsidRPr="006604A4">
        <w:rPr>
          <w:rFonts w:ascii="Times New Roman" w:eastAsia="Times New Roman" w:hAnsi="Times New Roman" w:cs="Times New Roman"/>
          <w:b/>
          <w:bCs/>
          <w:color w:val="000000"/>
          <w:sz w:val="25"/>
        </w:rPr>
        <w:t>№993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— Федеральную образовательную программу основного общего образования (ФОП ООО), приказом от 23.11.2022 </w:t>
      </w:r>
      <w:r w:rsidRPr="006604A4">
        <w:rPr>
          <w:rFonts w:ascii="Times New Roman" w:eastAsia="Times New Roman" w:hAnsi="Times New Roman" w:cs="Times New Roman"/>
          <w:b/>
          <w:bCs/>
          <w:color w:val="000000"/>
          <w:sz w:val="25"/>
        </w:rPr>
        <w:t>№1014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— Федеральную образовательную программу среднего общего образования (ФОП СОО). Приказы опубликованы на официальном интернет — портале правовой информации и  вступают в силу со </w:t>
      </w:r>
      <w:r w:rsidRPr="006604A4">
        <w:rPr>
          <w:rFonts w:ascii="Times New Roman" w:eastAsia="Times New Roman" w:hAnsi="Times New Roman" w:cs="Times New Roman"/>
          <w:b/>
          <w:bCs/>
          <w:color w:val="000000"/>
          <w:sz w:val="25"/>
        </w:rPr>
        <w:t>2 января 2023 года.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На обучение по ФОП школы перейдут </w:t>
      </w:r>
      <w:r w:rsidRPr="006604A4">
        <w:rPr>
          <w:rFonts w:ascii="Times New Roman" w:eastAsia="Times New Roman" w:hAnsi="Times New Roman" w:cs="Times New Roman"/>
          <w:b/>
          <w:bCs/>
          <w:color w:val="000000"/>
          <w:sz w:val="25"/>
        </w:rPr>
        <w:t>с 1 сентября 2023 года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ФОП по каждому уровню включает 3 раздела: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</w:rPr>
        <w:t>целевой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 —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результатов;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660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</w:rPr>
        <w:t>содержательный</w:t>
      </w:r>
      <w:proofErr w:type="gramEnd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—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воспитания;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</w:rPr>
        <w:t>организационный</w:t>
      </w: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 —  включает федеральный учебный план, федеральный план внеурочной деятельности, календарный учебный график и календарный план воспитательной работы, определяющие общие рамки организации образовательной деятельности, а также организационные механизмы и условия реализации программы.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ФОП по каждому уровню предусматривает непосредственное применение федеральных рабочих программ:  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ФОП НОО — по Русскому языку, Литературному чтению и Окружающему миру;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ФОП ООО – по Русскому языку, Литературе, Истории, Обществоведению, Географии, Основам безопасности жизнедеятельности;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ФОП СОО — по Русскому языку, Литературе, Истории, Обществознанию, Географии и Основам безопасности жизнедеятельности.</w:t>
      </w:r>
    </w:p>
    <w:p w:rsidR="006604A4" w:rsidRPr="006604A4" w:rsidRDefault="006604A4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Таким образом, ФОП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</w:t>
      </w:r>
      <w:proofErr w:type="gramStart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>обновленных</w:t>
      </w:r>
      <w:proofErr w:type="gramEnd"/>
      <w:r w:rsidRPr="006604A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ФГОС.</w:t>
      </w:r>
    </w:p>
    <w:p w:rsidR="006604A4" w:rsidRPr="006604A4" w:rsidRDefault="00261CA7" w:rsidP="006604A4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" w:history="1">
        <w:r w:rsidR="006604A4" w:rsidRPr="006604A4">
          <w:rPr>
            <w:rFonts w:ascii="Montserrat" w:eastAsia="Times New Roman" w:hAnsi="Montserrat" w:cs="Times New Roman"/>
            <w:b/>
            <w:bCs/>
            <w:color w:val="306AFD"/>
            <w:sz w:val="23"/>
          </w:rPr>
          <w:t>Федеральная образовательная программа среднего общего образования (презентация)</w:t>
        </w:r>
      </w:hyperlink>
    </w:p>
    <w:p w:rsidR="00F168BD" w:rsidRPr="00F168BD" w:rsidRDefault="00F168BD" w:rsidP="006604A4">
      <w:pPr>
        <w:shd w:val="clear" w:color="auto" w:fill="FFFFFF"/>
        <w:spacing w:before="75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0"/>
        </w:rPr>
      </w:pPr>
    </w:p>
    <w:p w:rsidR="00F168BD" w:rsidRDefault="00F168BD" w:rsidP="006604A4">
      <w:pPr>
        <w:shd w:val="clear" w:color="auto" w:fill="FFFFFF"/>
        <w:spacing w:before="75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0"/>
          <w:lang w:val="en-US"/>
        </w:rPr>
      </w:pPr>
    </w:p>
    <w:p w:rsidR="006604A4" w:rsidRPr="006604A4" w:rsidRDefault="006604A4" w:rsidP="006604A4">
      <w:pPr>
        <w:shd w:val="clear" w:color="auto" w:fill="FFFFFF"/>
        <w:spacing w:before="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20"/>
        </w:rPr>
        <w:t>ПАМЯТКА РОДИТЕЛЯМ О ВНЕДРЕНИИ ФОП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28"/>
        <w:gridCol w:w="7547"/>
      </w:tblGrid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ФОП (или ФООП)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 пространства во всей стране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входит в ФОП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будет обязательным для всех школ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Обязательными для применения станут федеральные рабочие программы по предметам гуманитарного цикла: </w:t>
            </w:r>
            <w:proofErr w:type="gramStart"/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  <w:proofErr w:type="gramEnd"/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к выполнению</w:t>
            </w:r>
            <w:proofErr w:type="gramEnd"/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будут применять ФОП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6604A4" w:rsidRPr="006604A4" w:rsidTr="00660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604A4" w:rsidRPr="006604A4" w:rsidRDefault="006604A4" w:rsidP="006604A4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школ на ФОП запланирован к 1 сентября 2023 года. Школы должны привести ООП в соответствие с ФОП до 1 сентября 2023 года (</w:t>
            </w:r>
            <w:hyperlink r:id="rId5" w:anchor="pnum=0001202209240008" w:tgtFrame="_blank" w:history="1">
              <w:r w:rsidRPr="006604A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</w:rPr>
                <w:t>Федеральный закон от 24.09.2022 № 371-ФЗ</w:t>
              </w:r>
            </w:hyperlink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hyperlink r:id="rId6" w:tgtFrame="_blank" w:history="1">
        <w:r w:rsidRPr="00261CA7">
          <w:rPr>
            <w:rFonts w:ascii="Montserrat" w:eastAsia="Times New Roman" w:hAnsi="Montserrat" w:cs="Times New Roman"/>
            <w:b/>
            <w:bCs/>
            <w:color w:val="0000FF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едеральная образовательная программа начального общего образования" href="https://gimnaziya75saratov-r64.gosweb.gosuslugi.ru/netcat_files/30/66/FOP_NOO.pdf" target="&quot;_blank&quot;" style="width:24pt;height:24pt" o:button="t"/>
          </w:pict>
        </w:r>
      </w:hyperlink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begin"/>
      </w:r>
      <w:r w:rsidR="006604A4"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instrText xml:space="preserve"> HYPERLINK "https://gimnaziya75saratov-r64.gosweb.gosuslugi.ru/netcat_files/30/66/FOP_NOO.pdf" \t "_blank" </w:instrText>
      </w: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separate"/>
      </w:r>
    </w:p>
    <w:p w:rsidR="006604A4" w:rsidRPr="006604A4" w:rsidRDefault="006604A4" w:rsidP="006604A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  <w:t>Федеральная образовательная программа начального общего образования</w:t>
      </w:r>
    </w:p>
    <w:p w:rsidR="006604A4" w:rsidRPr="006604A4" w:rsidRDefault="006604A4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</w:pPr>
      <w:r w:rsidRPr="006604A4"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  <w:t>11,1 МБ</w:t>
      </w:r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end"/>
      </w:r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hyperlink r:id="rId7" w:tgtFrame="_blank" w:history="1">
        <w:r w:rsidRPr="00261CA7">
          <w:rPr>
            <w:rFonts w:ascii="Montserrat" w:eastAsia="Times New Roman" w:hAnsi="Montserrat" w:cs="Times New Roman"/>
            <w:b/>
            <w:bCs/>
            <w:color w:val="0000FF"/>
            <w:sz w:val="18"/>
            <w:szCs w:val="18"/>
          </w:rPr>
          <w:pict>
            <v:shape id="_x0000_i1026" type="#_x0000_t75" alt="Федеральная образовательная программа основного общего образования" href="https://gimnaziya75saratov-r64.gosweb.gosuslugi.ru/netcat_files/30/66/FOP_OOO_compressed.pdf" target="&quot;_blank&quot;" style="width:24pt;height:24pt" o:button="t"/>
          </w:pict>
        </w:r>
      </w:hyperlink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begin"/>
      </w:r>
      <w:r w:rsidR="006604A4"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instrText xml:space="preserve"> HYPERLINK "https://gimnaziya75saratov-r64.gosweb.gosuslugi.ru/netcat_files/30/66/FOP_OOO_compressed.pdf" \t "_blank" </w:instrText>
      </w: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separate"/>
      </w:r>
    </w:p>
    <w:p w:rsidR="006604A4" w:rsidRPr="006604A4" w:rsidRDefault="006604A4" w:rsidP="006604A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  <w:t>Федеральная образовательная программа основного общего образования</w:t>
      </w:r>
    </w:p>
    <w:p w:rsidR="006604A4" w:rsidRPr="006604A4" w:rsidRDefault="006604A4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</w:pPr>
      <w:r w:rsidRPr="006604A4"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  <w:lastRenderedPageBreak/>
        <w:t>11,1 МБ</w:t>
      </w:r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end"/>
      </w:r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hyperlink r:id="rId8" w:tgtFrame="_blank" w:history="1">
        <w:r w:rsidRPr="00261CA7">
          <w:rPr>
            <w:rFonts w:ascii="Montserrat" w:eastAsia="Times New Roman" w:hAnsi="Montserrat" w:cs="Times New Roman"/>
            <w:b/>
            <w:bCs/>
            <w:color w:val="0000FF"/>
            <w:sz w:val="18"/>
            <w:szCs w:val="18"/>
          </w:rPr>
          <w:pict>
            <v:shape id="_x0000_i1027" type="#_x0000_t75" alt="Федеральная образовательная программа среднего общего образования" href="https://gimnaziya75saratov-r64.gosweb.gosuslugi.ru/netcat_files/30/66/FOP_SOO_compressed.pdf" target="&quot;_blank&quot;" style="width:24pt;height:24pt" o:button="t"/>
          </w:pict>
        </w:r>
      </w:hyperlink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begin"/>
      </w:r>
      <w:r w:rsidR="006604A4"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instrText xml:space="preserve"> HYPERLINK "https://gimnaziya75saratov-r64.gosweb.gosuslugi.ru/netcat_files/30/66/FOP_SOO_compressed.pdf" \t "_blank" </w:instrText>
      </w: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separate"/>
      </w:r>
    </w:p>
    <w:p w:rsidR="006604A4" w:rsidRPr="006604A4" w:rsidRDefault="006604A4" w:rsidP="006604A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A4">
        <w:rPr>
          <w:rFonts w:ascii="Montserrat" w:eastAsia="Times New Roman" w:hAnsi="Montserrat" w:cs="Times New Roman"/>
          <w:b/>
          <w:bCs/>
          <w:color w:val="0000FF"/>
          <w:sz w:val="18"/>
          <w:szCs w:val="18"/>
        </w:rPr>
        <w:t>Федеральная образовательная программа среднего общего образования</w:t>
      </w:r>
    </w:p>
    <w:p w:rsidR="006604A4" w:rsidRPr="006604A4" w:rsidRDefault="00261CA7" w:rsidP="006604A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6604A4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fldChar w:fldCharType="end"/>
      </w:r>
    </w:p>
    <w:p w:rsidR="004E6F36" w:rsidRDefault="004E6F36"/>
    <w:sectPr w:rsidR="004E6F36" w:rsidSect="0026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04A4"/>
    <w:rsid w:val="00261CA7"/>
    <w:rsid w:val="004E6F36"/>
    <w:rsid w:val="006604A4"/>
    <w:rsid w:val="00F1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7"/>
  </w:style>
  <w:style w:type="paragraph" w:styleId="1">
    <w:name w:val="heading 1"/>
    <w:basedOn w:val="a"/>
    <w:link w:val="10"/>
    <w:uiPriority w:val="9"/>
    <w:qFormat/>
    <w:rsid w:val="0066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4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6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4A4"/>
    <w:rPr>
      <w:b/>
      <w:bCs/>
    </w:rPr>
  </w:style>
  <w:style w:type="character" w:styleId="a5">
    <w:name w:val="Emphasis"/>
    <w:basedOn w:val="a0"/>
    <w:uiPriority w:val="20"/>
    <w:qFormat/>
    <w:rsid w:val="006604A4"/>
    <w:rPr>
      <w:i/>
      <w:iCs/>
    </w:rPr>
  </w:style>
  <w:style w:type="character" w:styleId="a6">
    <w:name w:val="Hyperlink"/>
    <w:basedOn w:val="a0"/>
    <w:uiPriority w:val="99"/>
    <w:semiHidden/>
    <w:unhideWhenUsed/>
    <w:rsid w:val="00660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347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235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9055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13790">
                          <w:marLeft w:val="0"/>
                          <w:marRight w:val="0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7606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254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30591">
                          <w:marLeft w:val="0"/>
                          <w:marRight w:val="0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8179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04120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75saratov-r64.gosweb.gosuslugi.ru/netcat_files/30/66/FOP_SOO_compress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mnaziya75saratov-r64.gosweb.gosuslugi.ru/netcat_files/30/66/FOP_OOO_compress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aziya75saratov-r64.gosweb.gosuslugi.ru/netcat_files/30/66/FOP_NOO.pdf" TargetMode="External"/><Relationship Id="rId5" Type="http://schemas.openxmlformats.org/officeDocument/2006/relationships/hyperlink" Target="http://actual.pravo.gov.ru/tex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mnaziya75saratov-r64.gosweb.gosuslugi.ru/netcat_files/userfiles/3/Federalnye_obrazovatelnye_programmy.ppt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2023-03-30T08:42:00Z</dcterms:created>
  <dcterms:modified xsi:type="dcterms:W3CDTF">2023-03-31T06:15:00Z</dcterms:modified>
</cp:coreProperties>
</file>